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B354B" w14:textId="77777777" w:rsidR="00775545" w:rsidRDefault="00775545" w:rsidP="00612F75">
      <w:pPr>
        <w:pStyle w:val="Nagwek2"/>
        <w:spacing w:line="240" w:lineRule="auto"/>
        <w:jc w:val="center"/>
        <w:rPr>
          <w:rFonts w:asciiTheme="minorHAnsi" w:hAnsiTheme="minorHAnsi" w:cs="Times New Roman"/>
          <w:b/>
          <w:color w:val="auto"/>
          <w:sz w:val="24"/>
          <w:szCs w:val="22"/>
        </w:rPr>
      </w:pPr>
      <w:bookmarkStart w:id="0" w:name="_Toc503523737"/>
    </w:p>
    <w:p w14:paraId="4219955A" w14:textId="77777777" w:rsidR="00775545" w:rsidRDefault="00775545" w:rsidP="00775545">
      <w:pPr>
        <w:pStyle w:val="Nagwek2"/>
        <w:spacing w:before="0" w:line="240" w:lineRule="auto"/>
        <w:jc w:val="center"/>
        <w:rPr>
          <w:rFonts w:asciiTheme="minorHAnsi" w:hAnsiTheme="minorHAnsi" w:cs="Times New Roman"/>
          <w:b/>
          <w:color w:val="auto"/>
          <w:sz w:val="24"/>
          <w:szCs w:val="22"/>
        </w:rPr>
      </w:pPr>
    </w:p>
    <w:p w14:paraId="0EA1EE7F" w14:textId="77777777" w:rsidR="00775545" w:rsidRDefault="00775545" w:rsidP="00775545">
      <w:pPr>
        <w:pStyle w:val="Nagwek2"/>
        <w:spacing w:before="0" w:line="240" w:lineRule="auto"/>
        <w:jc w:val="center"/>
        <w:rPr>
          <w:rFonts w:asciiTheme="minorHAnsi" w:hAnsiTheme="minorHAnsi" w:cs="Times New Roman"/>
          <w:b/>
          <w:color w:val="auto"/>
          <w:sz w:val="24"/>
          <w:szCs w:val="22"/>
        </w:rPr>
      </w:pPr>
    </w:p>
    <w:p w14:paraId="4451653E" w14:textId="77777777" w:rsidR="00775545" w:rsidRPr="00775545" w:rsidRDefault="00775545" w:rsidP="00775545">
      <w:pPr>
        <w:spacing w:after="0"/>
      </w:pPr>
    </w:p>
    <w:p w14:paraId="5AD6ECAE" w14:textId="75474218" w:rsidR="00C803D0" w:rsidRPr="00775545" w:rsidRDefault="00C803D0" w:rsidP="00775545">
      <w:pPr>
        <w:pStyle w:val="Nagwek2"/>
        <w:spacing w:line="240" w:lineRule="auto"/>
        <w:jc w:val="center"/>
        <w:rPr>
          <w:rFonts w:asciiTheme="minorHAnsi" w:hAnsiTheme="minorHAnsi" w:cs="Times New Roman"/>
          <w:b/>
          <w:color w:val="auto"/>
          <w:sz w:val="28"/>
          <w:szCs w:val="24"/>
        </w:rPr>
      </w:pPr>
      <w:r w:rsidRPr="00775545">
        <w:rPr>
          <w:rFonts w:asciiTheme="minorHAnsi" w:hAnsiTheme="minorHAnsi" w:cs="Times New Roman"/>
          <w:b/>
          <w:color w:val="auto"/>
          <w:sz w:val="28"/>
          <w:szCs w:val="24"/>
        </w:rPr>
        <w:t>KLAUZULA INFORMACYJNA</w:t>
      </w:r>
    </w:p>
    <w:p w14:paraId="1037ED5D" w14:textId="77777777" w:rsidR="00654A21" w:rsidRDefault="00C803D0" w:rsidP="00775545">
      <w:pPr>
        <w:spacing w:after="0" w:line="240" w:lineRule="auto"/>
        <w:jc w:val="center"/>
        <w:rPr>
          <w:szCs w:val="22"/>
        </w:rPr>
      </w:pPr>
      <w:r w:rsidRPr="00C05F0A">
        <w:rPr>
          <w:szCs w:val="22"/>
        </w:rPr>
        <w:t>w przypadku zbierania danych od osoby, której dane dotyczą</w:t>
      </w:r>
      <w:r w:rsidR="00654A21">
        <w:rPr>
          <w:szCs w:val="22"/>
        </w:rPr>
        <w:t xml:space="preserve"> </w:t>
      </w:r>
    </w:p>
    <w:p w14:paraId="0242A60F" w14:textId="679D14E8" w:rsidR="00C803D0" w:rsidRPr="00775545" w:rsidRDefault="00654A21" w:rsidP="00775545">
      <w:pPr>
        <w:spacing w:line="240" w:lineRule="auto"/>
        <w:jc w:val="center"/>
        <w:rPr>
          <w:b/>
          <w:bCs/>
          <w:szCs w:val="22"/>
        </w:rPr>
      </w:pPr>
      <w:r w:rsidRPr="00775545">
        <w:rPr>
          <w:b/>
          <w:bCs/>
          <w:szCs w:val="22"/>
          <w:u w:val="single"/>
        </w:rPr>
        <w:t>(osoby bezrobotne / poszukujące pracy / osoby niezarejestrowane, w tym bierne zawodowo)</w:t>
      </w:r>
    </w:p>
    <w:p w14:paraId="51E92E91" w14:textId="77777777" w:rsidR="00C803D0" w:rsidRPr="00C05F0A" w:rsidRDefault="00C803D0" w:rsidP="00775545">
      <w:pPr>
        <w:pStyle w:val="Default"/>
        <w:jc w:val="both"/>
        <w:rPr>
          <w:rFonts w:asciiTheme="minorHAnsi" w:hAnsiTheme="minorHAnsi" w:cs="Times New Roman"/>
          <w:b/>
          <w:color w:val="auto"/>
          <w:szCs w:val="22"/>
        </w:rPr>
      </w:pPr>
      <w:r w:rsidRPr="00C05F0A">
        <w:rPr>
          <w:rFonts w:asciiTheme="minorHAnsi" w:hAnsiTheme="minorHAnsi" w:cs="Times New Roman"/>
          <w:i/>
          <w:color w:val="auto"/>
          <w:szCs w:val="22"/>
        </w:rPr>
        <w:t xml:space="preserve">Zgodnie z art. 13 </w:t>
      </w:r>
      <w:r w:rsidR="00286A37" w:rsidRPr="00C05F0A">
        <w:rPr>
          <w:rFonts w:asciiTheme="minorHAnsi" w:hAnsiTheme="minorHAnsi" w:cs="Times New Roman"/>
          <w:i/>
          <w:color w:val="auto"/>
          <w:szCs w:val="22"/>
        </w:rPr>
        <w:t xml:space="preserve">ust. 1-2 </w:t>
      </w:r>
      <w:r w:rsidRPr="00C05F0A">
        <w:rPr>
          <w:rFonts w:asciiTheme="minorHAnsi" w:hAnsiTheme="minorHAnsi" w:cs="Times New Roman"/>
          <w:i/>
          <w:color w:val="auto"/>
          <w:szCs w:val="22"/>
        </w:rPr>
        <w:t>rozporządzenia Parlamentu Europejskiego i Rady (UE) 2016/679 z dnia 27 kwietnia 2016 r. w sprawie ochrony osób fizycznych w związku z przetwarzaniem danych osobowych i w sprawie swobodnego przepływu takich danych oraz uchylenia dyrektywy 95/46/WE (ogólne rozporządzenie o</w:t>
      </w:r>
      <w:r w:rsidR="001A35F8" w:rsidRPr="00C05F0A">
        <w:rPr>
          <w:rFonts w:asciiTheme="minorHAnsi" w:hAnsiTheme="minorHAnsi" w:cs="Times New Roman"/>
          <w:i/>
          <w:color w:val="auto"/>
          <w:szCs w:val="22"/>
        </w:rPr>
        <w:t> </w:t>
      </w:r>
      <w:r w:rsidRPr="00C05F0A">
        <w:rPr>
          <w:rFonts w:asciiTheme="minorHAnsi" w:hAnsiTheme="minorHAnsi" w:cs="Times New Roman"/>
          <w:i/>
          <w:color w:val="auto"/>
          <w:szCs w:val="22"/>
        </w:rPr>
        <w:t>ochronie danych)</w:t>
      </w:r>
      <w:r w:rsidR="00286A37" w:rsidRPr="00C05F0A">
        <w:rPr>
          <w:rFonts w:asciiTheme="minorHAnsi" w:hAnsiTheme="minorHAnsi" w:cs="Times New Roman"/>
          <w:i/>
          <w:color w:val="auto"/>
          <w:szCs w:val="22"/>
        </w:rPr>
        <w:t>, zwanego dalej RODO,</w:t>
      </w:r>
      <w:r w:rsidR="006D1171" w:rsidRPr="00C05F0A">
        <w:rPr>
          <w:rFonts w:asciiTheme="minorHAnsi" w:hAnsiTheme="minorHAnsi" w:cs="Times New Roman"/>
          <w:i/>
          <w:color w:val="auto"/>
          <w:szCs w:val="22"/>
        </w:rPr>
        <w:t xml:space="preserve"> Powiatowy Urząd Pracy </w:t>
      </w:r>
      <w:r w:rsidR="00612F75" w:rsidRPr="00C05F0A">
        <w:rPr>
          <w:rFonts w:asciiTheme="minorHAnsi" w:hAnsiTheme="minorHAnsi" w:cs="Times New Roman"/>
          <w:i/>
          <w:color w:val="auto"/>
          <w:szCs w:val="22"/>
        </w:rPr>
        <w:br/>
      </w:r>
      <w:r w:rsidR="006D1171" w:rsidRPr="00C05F0A">
        <w:rPr>
          <w:rFonts w:asciiTheme="minorHAnsi" w:hAnsiTheme="minorHAnsi" w:cs="Times New Roman"/>
          <w:i/>
          <w:color w:val="auto"/>
          <w:szCs w:val="22"/>
        </w:rPr>
        <w:t>w Sokółce informuje o przetwarzaniu Państwa danych osobowych oraz przysługujących im prawach.</w:t>
      </w:r>
    </w:p>
    <w:p w14:paraId="79AC5574" w14:textId="77777777" w:rsidR="00B96652" w:rsidRPr="00C05F0A" w:rsidRDefault="00B96652" w:rsidP="00612F75">
      <w:pPr>
        <w:pStyle w:val="Default"/>
        <w:ind w:firstLine="720"/>
        <w:jc w:val="center"/>
        <w:rPr>
          <w:rFonts w:asciiTheme="minorHAnsi" w:hAnsiTheme="minorHAnsi" w:cs="Times New Roman"/>
          <w:b/>
          <w:color w:val="auto"/>
          <w:szCs w:val="22"/>
        </w:rPr>
      </w:pPr>
    </w:p>
    <w:bookmarkEnd w:id="0"/>
    <w:p w14:paraId="63573FBF" w14:textId="4BF82A56" w:rsidR="00B6140B" w:rsidRPr="00C05F0A" w:rsidRDefault="00EF7E86" w:rsidP="006465E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="Times New Roman"/>
          <w:szCs w:val="22"/>
        </w:rPr>
      </w:pPr>
      <w:r w:rsidRPr="00C05F0A">
        <w:rPr>
          <w:rFonts w:cs="Times New Roman"/>
          <w:szCs w:val="22"/>
        </w:rPr>
        <w:t>A</w:t>
      </w:r>
      <w:r w:rsidR="00DE3DCA" w:rsidRPr="00C05F0A">
        <w:rPr>
          <w:rFonts w:cs="Times New Roman"/>
          <w:szCs w:val="22"/>
        </w:rPr>
        <w:t xml:space="preserve">dministratorem Pani/Pana danych osobowych jest </w:t>
      </w:r>
      <w:r w:rsidRPr="00046B0F">
        <w:rPr>
          <w:rFonts w:cs="Times New Roman"/>
          <w:b/>
          <w:bCs/>
          <w:szCs w:val="22"/>
        </w:rPr>
        <w:t>Powiatowy Urząd Pracy w Sokółce</w:t>
      </w:r>
      <w:r w:rsidR="00B6140B" w:rsidRPr="00C05F0A">
        <w:rPr>
          <w:rFonts w:cs="Times New Roman"/>
          <w:szCs w:val="22"/>
        </w:rPr>
        <w:t xml:space="preserve"> z</w:t>
      </w:r>
      <w:r w:rsidR="00D5061E" w:rsidRPr="00C05F0A">
        <w:rPr>
          <w:rFonts w:cs="Times New Roman"/>
          <w:szCs w:val="22"/>
        </w:rPr>
        <w:t> </w:t>
      </w:r>
      <w:r w:rsidR="00612F75" w:rsidRPr="00C05F0A">
        <w:rPr>
          <w:rFonts w:cs="Times New Roman"/>
          <w:szCs w:val="22"/>
        </w:rPr>
        <w:t xml:space="preserve">siedzibą przy ul. </w:t>
      </w:r>
      <w:r w:rsidR="00B6140B" w:rsidRPr="00C05F0A">
        <w:rPr>
          <w:rFonts w:cs="Times New Roman"/>
          <w:szCs w:val="22"/>
        </w:rPr>
        <w:t>Kryńskiej 40</w:t>
      </w:r>
      <w:r w:rsidR="003C23D5" w:rsidRPr="00C05F0A">
        <w:rPr>
          <w:rFonts w:cs="Times New Roman"/>
          <w:szCs w:val="22"/>
        </w:rPr>
        <w:t xml:space="preserve">, 16-100 Sokółka </w:t>
      </w:r>
      <w:r w:rsidR="00C05F0A" w:rsidRPr="00C05F0A">
        <w:rPr>
          <w:rFonts w:cs="Times New Roman"/>
          <w:szCs w:val="22"/>
        </w:rPr>
        <w:t>wraz</w:t>
      </w:r>
      <w:r w:rsidR="003C23D5" w:rsidRPr="00C05F0A">
        <w:rPr>
          <w:rFonts w:cs="Times New Roman"/>
          <w:szCs w:val="22"/>
        </w:rPr>
        <w:t xml:space="preserve"> z filią w Dąbrowie Białostockiej przy ul.</w:t>
      </w:r>
      <w:r w:rsidR="00D5061E" w:rsidRPr="00C05F0A">
        <w:rPr>
          <w:rFonts w:cs="Times New Roman"/>
          <w:szCs w:val="22"/>
        </w:rPr>
        <w:t> </w:t>
      </w:r>
      <w:r w:rsidR="003C23D5" w:rsidRPr="00C05F0A">
        <w:rPr>
          <w:rFonts w:cs="Times New Roman"/>
          <w:szCs w:val="22"/>
        </w:rPr>
        <w:t>Gen. N. Sulika 4a</w:t>
      </w:r>
      <w:r w:rsidR="005E221A" w:rsidRPr="00C05F0A">
        <w:rPr>
          <w:rFonts w:cs="Times New Roman"/>
          <w:szCs w:val="22"/>
        </w:rPr>
        <w:t>, 16-200 Dąbrowa Białostocka</w:t>
      </w:r>
      <w:r w:rsidR="00B25B44" w:rsidRPr="00C05F0A">
        <w:rPr>
          <w:rFonts w:cs="Times New Roman"/>
          <w:szCs w:val="22"/>
        </w:rPr>
        <w:t>,</w:t>
      </w:r>
      <w:r w:rsidR="005E221A" w:rsidRPr="00C05F0A">
        <w:rPr>
          <w:rFonts w:cs="Times New Roman"/>
          <w:szCs w:val="22"/>
        </w:rPr>
        <w:t xml:space="preserve"> </w:t>
      </w:r>
      <w:r w:rsidR="00B6140B" w:rsidRPr="00C05F0A">
        <w:rPr>
          <w:rFonts w:cs="Times New Roman"/>
          <w:szCs w:val="22"/>
        </w:rPr>
        <w:t xml:space="preserve">(zwany dalej Urzędem) </w:t>
      </w:r>
      <w:r w:rsidR="00B6140B" w:rsidRPr="00046B0F">
        <w:rPr>
          <w:rFonts w:cs="Times New Roman"/>
          <w:b/>
          <w:bCs/>
          <w:szCs w:val="22"/>
        </w:rPr>
        <w:t>reprezentowany przez Dyrektora</w:t>
      </w:r>
      <w:r w:rsidR="00B25B44" w:rsidRPr="00046B0F">
        <w:rPr>
          <w:rFonts w:cs="Times New Roman"/>
          <w:b/>
          <w:bCs/>
          <w:szCs w:val="22"/>
        </w:rPr>
        <w:t xml:space="preserve"> Urzędu</w:t>
      </w:r>
      <w:r w:rsidR="00B6140B" w:rsidRPr="00C05F0A">
        <w:rPr>
          <w:rFonts w:cs="Times New Roman"/>
          <w:szCs w:val="22"/>
        </w:rPr>
        <w:t xml:space="preserve">. </w:t>
      </w:r>
    </w:p>
    <w:p w14:paraId="25355EED" w14:textId="335C53CF" w:rsidR="007B5E61" w:rsidRPr="00C05F0A" w:rsidRDefault="00A96460" w:rsidP="00612F75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="Times New Roman"/>
          <w:szCs w:val="22"/>
        </w:rPr>
      </w:pPr>
      <w:r w:rsidRPr="00C05F0A">
        <w:rPr>
          <w:rFonts w:cs="Times New Roman"/>
          <w:szCs w:val="22"/>
        </w:rPr>
        <w:t xml:space="preserve">Urząd </w:t>
      </w:r>
      <w:r w:rsidR="00E0256F" w:rsidRPr="00C05F0A">
        <w:rPr>
          <w:rFonts w:cs="Times New Roman"/>
          <w:szCs w:val="22"/>
        </w:rPr>
        <w:t>wyznaczył</w:t>
      </w:r>
      <w:r w:rsidRPr="00C05F0A">
        <w:rPr>
          <w:rFonts w:cs="Times New Roman"/>
          <w:szCs w:val="22"/>
        </w:rPr>
        <w:t xml:space="preserve"> </w:t>
      </w:r>
      <w:r w:rsidR="007B5E61" w:rsidRPr="00C05F0A">
        <w:rPr>
          <w:rFonts w:cs="Times New Roman"/>
          <w:szCs w:val="22"/>
        </w:rPr>
        <w:t>I</w:t>
      </w:r>
      <w:r w:rsidR="00DE3DCA" w:rsidRPr="00C05F0A">
        <w:rPr>
          <w:rFonts w:cs="Times New Roman"/>
          <w:szCs w:val="22"/>
        </w:rPr>
        <w:t>nspektor</w:t>
      </w:r>
      <w:r w:rsidRPr="00C05F0A">
        <w:rPr>
          <w:rFonts w:cs="Times New Roman"/>
          <w:szCs w:val="22"/>
        </w:rPr>
        <w:t xml:space="preserve">a </w:t>
      </w:r>
      <w:r w:rsidR="00DF1535" w:rsidRPr="00C05F0A">
        <w:rPr>
          <w:rFonts w:cs="Times New Roman"/>
          <w:szCs w:val="22"/>
        </w:rPr>
        <w:t>Ochrony Dan</w:t>
      </w:r>
      <w:r w:rsidR="00AE452A" w:rsidRPr="00C05F0A">
        <w:rPr>
          <w:rFonts w:cs="Times New Roman"/>
          <w:szCs w:val="22"/>
        </w:rPr>
        <w:t>y</w:t>
      </w:r>
      <w:r w:rsidR="00DF1535" w:rsidRPr="00C05F0A">
        <w:rPr>
          <w:rFonts w:cs="Times New Roman"/>
          <w:szCs w:val="22"/>
        </w:rPr>
        <w:t>ch</w:t>
      </w:r>
      <w:r w:rsidRPr="00C05F0A">
        <w:rPr>
          <w:rFonts w:cs="Times New Roman"/>
          <w:szCs w:val="22"/>
        </w:rPr>
        <w:t xml:space="preserve">. </w:t>
      </w:r>
      <w:r w:rsidR="00F6045A" w:rsidRPr="00C05F0A">
        <w:rPr>
          <w:rFonts w:cs="Times New Roman"/>
          <w:szCs w:val="22"/>
        </w:rPr>
        <w:t>M</w:t>
      </w:r>
      <w:r w:rsidR="007B5E61" w:rsidRPr="00C05F0A">
        <w:rPr>
          <w:rFonts w:cs="Times New Roman"/>
          <w:szCs w:val="22"/>
        </w:rPr>
        <w:t>ożna się</w:t>
      </w:r>
      <w:r w:rsidR="00F6045A" w:rsidRPr="00C05F0A">
        <w:rPr>
          <w:rFonts w:cs="Times New Roman"/>
          <w:szCs w:val="22"/>
        </w:rPr>
        <w:t xml:space="preserve"> z nim</w:t>
      </w:r>
      <w:r w:rsidR="00B62A47" w:rsidRPr="00C05F0A">
        <w:rPr>
          <w:rFonts w:cs="Times New Roman"/>
          <w:szCs w:val="22"/>
        </w:rPr>
        <w:t xml:space="preserve"> </w:t>
      </w:r>
      <w:r w:rsidR="00286A37" w:rsidRPr="00C05F0A">
        <w:rPr>
          <w:rFonts w:cs="Times New Roman"/>
          <w:szCs w:val="22"/>
        </w:rPr>
        <w:t>s</w:t>
      </w:r>
      <w:r w:rsidR="00B62A47" w:rsidRPr="00C05F0A">
        <w:rPr>
          <w:rFonts w:cs="Times New Roman"/>
          <w:szCs w:val="22"/>
        </w:rPr>
        <w:t xml:space="preserve">kontaktować poprzez </w:t>
      </w:r>
      <w:r w:rsidR="00DE3DCA" w:rsidRPr="00C05F0A">
        <w:rPr>
          <w:rFonts w:cs="Times New Roman"/>
          <w:szCs w:val="22"/>
        </w:rPr>
        <w:t xml:space="preserve">e-mail: </w:t>
      </w:r>
      <w:r w:rsidR="00F6045A" w:rsidRPr="00C05F0A">
        <w:rPr>
          <w:rFonts w:cs="Times New Roman"/>
          <w:szCs w:val="22"/>
        </w:rPr>
        <w:t>iod</w:t>
      </w:r>
      <w:hyperlink r:id="rId7" w:history="1">
        <w:r w:rsidR="00F6045A" w:rsidRPr="00C05F0A">
          <w:rPr>
            <w:rFonts w:cs="Times New Roman"/>
            <w:szCs w:val="22"/>
          </w:rPr>
          <w:t>@</w:t>
        </w:r>
        <w:r w:rsidR="00BC70C5">
          <w:rPr>
            <w:rFonts w:cs="Times New Roman"/>
            <w:szCs w:val="22"/>
          </w:rPr>
          <w:t>sokolka.praca.gov.pl</w:t>
        </w:r>
      </w:hyperlink>
      <w:r w:rsidR="00286A37" w:rsidRPr="00C05F0A">
        <w:rPr>
          <w:rFonts w:cs="Times New Roman"/>
          <w:szCs w:val="22"/>
        </w:rPr>
        <w:t xml:space="preserve"> lub pisemnie na adres siedziby Urzędu</w:t>
      </w:r>
      <w:r w:rsidR="00B62A47" w:rsidRPr="00C05F0A">
        <w:rPr>
          <w:rFonts w:cs="Times New Roman"/>
          <w:szCs w:val="22"/>
        </w:rPr>
        <w:t>.</w:t>
      </w:r>
    </w:p>
    <w:p w14:paraId="0E3243AC" w14:textId="77777777" w:rsidR="006465E4" w:rsidRDefault="006465E4" w:rsidP="006465E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="Times New Roman"/>
          <w:szCs w:val="22"/>
        </w:rPr>
      </w:pPr>
      <w:r w:rsidRPr="00C05F0A">
        <w:rPr>
          <w:rFonts w:cs="Times New Roman"/>
          <w:szCs w:val="22"/>
        </w:rPr>
        <w:t xml:space="preserve">Państwa dane osobowe będą przetwarzane przez </w:t>
      </w:r>
      <w:r>
        <w:rPr>
          <w:rFonts w:cs="Times New Roman"/>
          <w:szCs w:val="22"/>
        </w:rPr>
        <w:t>Urząd</w:t>
      </w:r>
      <w:r w:rsidRPr="00C05F0A">
        <w:rPr>
          <w:rFonts w:cs="Times New Roman"/>
          <w:szCs w:val="22"/>
        </w:rPr>
        <w:t xml:space="preserve"> na podstawie art. 6 ust. 1 lit. c </w:t>
      </w:r>
      <w:r>
        <w:rPr>
          <w:rFonts w:cs="Times New Roman"/>
          <w:szCs w:val="22"/>
        </w:rPr>
        <w:t xml:space="preserve">RODO – przetwarzanie jest niezbędne do wypełnienia obowiązku prawnego ciążącego na Urzędzie, </w:t>
      </w:r>
      <w:r>
        <w:rPr>
          <w:rFonts w:cs="Times New Roman"/>
          <w:szCs w:val="22"/>
        </w:rPr>
        <w:br/>
        <w:t>w szczególności zadań wynikających z:</w:t>
      </w:r>
    </w:p>
    <w:p w14:paraId="461DB05B" w14:textId="1A31E866" w:rsidR="006465E4" w:rsidRDefault="006465E4" w:rsidP="006465E4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="Times New Roman"/>
          <w:szCs w:val="22"/>
        </w:rPr>
      </w:pPr>
      <w:r w:rsidRPr="00C05F0A">
        <w:rPr>
          <w:rFonts w:cs="Times New Roman"/>
          <w:szCs w:val="22"/>
        </w:rPr>
        <w:t xml:space="preserve">ustawy z dnia 20 </w:t>
      </w:r>
      <w:r>
        <w:rPr>
          <w:rFonts w:cs="Times New Roman"/>
          <w:szCs w:val="22"/>
        </w:rPr>
        <w:t>marca</w:t>
      </w:r>
      <w:r w:rsidRPr="00C05F0A">
        <w:rPr>
          <w:rFonts w:cs="Times New Roman"/>
          <w:szCs w:val="22"/>
        </w:rPr>
        <w:t xml:space="preserve"> 20</w:t>
      </w:r>
      <w:r>
        <w:rPr>
          <w:rFonts w:cs="Times New Roman"/>
          <w:szCs w:val="22"/>
        </w:rPr>
        <w:t>25</w:t>
      </w:r>
      <w:r w:rsidRPr="00C05F0A">
        <w:rPr>
          <w:rFonts w:cs="Times New Roman"/>
          <w:szCs w:val="22"/>
        </w:rPr>
        <w:t xml:space="preserve">r. o </w:t>
      </w:r>
      <w:r>
        <w:rPr>
          <w:rFonts w:cs="Times New Roman"/>
          <w:szCs w:val="22"/>
        </w:rPr>
        <w:t>rynku pracy i służbach zatrudnienia</w:t>
      </w:r>
      <w:r w:rsidRPr="00C05F0A">
        <w:rPr>
          <w:rFonts w:cs="Times New Roman"/>
          <w:szCs w:val="22"/>
        </w:rPr>
        <w:t>,</w:t>
      </w:r>
    </w:p>
    <w:p w14:paraId="7C0370DE" w14:textId="684A52D7" w:rsidR="006465E4" w:rsidRDefault="006465E4" w:rsidP="006465E4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="Times New Roman"/>
          <w:szCs w:val="22"/>
        </w:rPr>
      </w:pPr>
      <w:r w:rsidRPr="006465E4">
        <w:rPr>
          <w:rFonts w:cs="Times New Roman"/>
          <w:szCs w:val="22"/>
        </w:rPr>
        <w:t>ustawy z dnia 17 czerwca 1960r. Kodeks postępowania administracyjnego,</w:t>
      </w:r>
    </w:p>
    <w:p w14:paraId="2B0DDE60" w14:textId="41B9F2DA" w:rsidR="006465E4" w:rsidRDefault="006465E4" w:rsidP="006465E4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="Times New Roman"/>
          <w:szCs w:val="22"/>
        </w:rPr>
      </w:pPr>
      <w:r w:rsidRPr="006465E4">
        <w:rPr>
          <w:rFonts w:cs="Times New Roman"/>
          <w:szCs w:val="22"/>
        </w:rPr>
        <w:t>ustawy z dnia 27 sierpnia 1997r. o rehabilitacji zawodowej i społecznej oraz zatrudnianiu osób niepełnosprawnych,</w:t>
      </w:r>
    </w:p>
    <w:p w14:paraId="4E18C7BD" w14:textId="32ED17BF" w:rsidR="006465E4" w:rsidRDefault="006465E4" w:rsidP="006465E4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="Times New Roman"/>
          <w:szCs w:val="22"/>
        </w:rPr>
      </w:pPr>
      <w:r w:rsidRPr="006465E4">
        <w:rPr>
          <w:rFonts w:cs="Times New Roman"/>
          <w:szCs w:val="22"/>
        </w:rPr>
        <w:t>ustawy z dnia 6 marca 2018r. Prawo przedsiębiorców,</w:t>
      </w:r>
    </w:p>
    <w:p w14:paraId="27B386B6" w14:textId="2997D690" w:rsidR="006465E4" w:rsidRDefault="006465E4" w:rsidP="006465E4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="Times New Roman"/>
          <w:szCs w:val="22"/>
        </w:rPr>
      </w:pPr>
      <w:r w:rsidRPr="006465E4">
        <w:rPr>
          <w:rFonts w:cs="Times New Roman"/>
          <w:szCs w:val="22"/>
        </w:rPr>
        <w:t>ustawy z dnia 12 grudnia 2013r. o cudzoziemcach,</w:t>
      </w:r>
    </w:p>
    <w:p w14:paraId="2D43C0EC" w14:textId="07B5F501" w:rsidR="006465E4" w:rsidRDefault="006465E4" w:rsidP="006465E4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="Times New Roman"/>
          <w:szCs w:val="22"/>
        </w:rPr>
      </w:pPr>
      <w:r w:rsidRPr="006465E4">
        <w:rPr>
          <w:rFonts w:cs="Times New Roman"/>
          <w:szCs w:val="22"/>
        </w:rPr>
        <w:t>ustawy z dnia 15 czerwca 2012r. o skutkach powierzenia wykonywania pracy cudzoziemcom,</w:t>
      </w:r>
    </w:p>
    <w:p w14:paraId="1B4CD82E" w14:textId="0B895583" w:rsidR="006465E4" w:rsidRDefault="006465E4" w:rsidP="006465E4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="Times New Roman"/>
          <w:szCs w:val="22"/>
        </w:rPr>
      </w:pPr>
      <w:r w:rsidRPr="006465E4">
        <w:rPr>
          <w:rFonts w:cs="Times New Roman"/>
          <w:szCs w:val="22"/>
        </w:rPr>
        <w:t>ustawy z dnia 17 czerwca 1966r. o postępowaniu egzekucyjnym w administracyjnym,</w:t>
      </w:r>
    </w:p>
    <w:p w14:paraId="6E0E2A42" w14:textId="4C5747B5" w:rsidR="006465E4" w:rsidRDefault="006465E4" w:rsidP="006465E4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="Times New Roman"/>
          <w:szCs w:val="22"/>
        </w:rPr>
      </w:pPr>
      <w:r w:rsidRPr="006465E4">
        <w:rPr>
          <w:rFonts w:cs="Times New Roman"/>
          <w:szCs w:val="22"/>
        </w:rPr>
        <w:t>ustawy z dnia 23 kwietnia 1964r. kodeks cywilny,</w:t>
      </w:r>
    </w:p>
    <w:p w14:paraId="3078261B" w14:textId="2B673AE4" w:rsidR="006465E4" w:rsidRPr="006465E4" w:rsidRDefault="006465E4" w:rsidP="006465E4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="Times New Roman"/>
          <w:szCs w:val="22"/>
        </w:rPr>
      </w:pPr>
      <w:r w:rsidRPr="006465E4">
        <w:rPr>
          <w:rFonts w:cs="Times New Roman"/>
          <w:szCs w:val="22"/>
        </w:rPr>
        <w:t>ustawy z dnia 17 listopada 1964r. kodeks postępowania cywilnego</w:t>
      </w:r>
      <w:r>
        <w:rPr>
          <w:rFonts w:cs="Times New Roman"/>
          <w:szCs w:val="22"/>
        </w:rPr>
        <w:t>.</w:t>
      </w:r>
    </w:p>
    <w:p w14:paraId="5CD23C7D" w14:textId="77777777" w:rsidR="006465E4" w:rsidRPr="006465E4" w:rsidRDefault="006465E4" w:rsidP="006465E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="Times New Roman"/>
          <w:szCs w:val="22"/>
        </w:rPr>
      </w:pPr>
      <w:r w:rsidRPr="006465E4">
        <w:rPr>
          <w:rFonts w:cs="Times New Roman"/>
          <w:szCs w:val="22"/>
        </w:rPr>
        <w:t>Państwa dane osobowe będą przetwarzane przez Urząd na podstawie art. 9 ust. 2 lit. e, g RODO, wyłączenie w celu realizacji zadań ustawowych, w tym:</w:t>
      </w:r>
    </w:p>
    <w:p w14:paraId="4EAE2FEE" w14:textId="230C7ABC" w:rsidR="006465E4" w:rsidRDefault="006465E4" w:rsidP="006465E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="Times New Roman"/>
          <w:szCs w:val="22"/>
        </w:rPr>
      </w:pPr>
      <w:r w:rsidRPr="006465E4">
        <w:rPr>
          <w:rFonts w:cs="Times New Roman"/>
          <w:szCs w:val="22"/>
        </w:rPr>
        <w:t>weryfikacji uprawnień i danych,</w:t>
      </w:r>
    </w:p>
    <w:p w14:paraId="6895D4E3" w14:textId="4AAA80F2" w:rsidR="006465E4" w:rsidRPr="006465E4" w:rsidRDefault="006465E4" w:rsidP="006465E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="Times New Roman"/>
          <w:szCs w:val="22"/>
        </w:rPr>
      </w:pPr>
      <w:r>
        <w:rPr>
          <w:rFonts w:cs="Times New Roman"/>
          <w:szCs w:val="22"/>
        </w:rPr>
        <w:t>rejestracji i ustalania statusu,</w:t>
      </w:r>
    </w:p>
    <w:p w14:paraId="0B719102" w14:textId="77777777" w:rsidR="006465E4" w:rsidRDefault="006465E4" w:rsidP="006465E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="Times New Roman"/>
          <w:szCs w:val="22"/>
        </w:rPr>
      </w:pPr>
      <w:r>
        <w:rPr>
          <w:rFonts w:cs="Times New Roman"/>
          <w:szCs w:val="22"/>
        </w:rPr>
        <w:t>zapewnienia pomocy określonej w ustawie,</w:t>
      </w:r>
    </w:p>
    <w:p w14:paraId="485733A5" w14:textId="37F1D152" w:rsidR="006465E4" w:rsidRDefault="006465E4" w:rsidP="006465E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="Times New Roman"/>
          <w:szCs w:val="22"/>
        </w:rPr>
      </w:pPr>
      <w:r>
        <w:rPr>
          <w:rFonts w:cs="Times New Roman"/>
          <w:szCs w:val="22"/>
        </w:rPr>
        <w:t>wydawania decyzji w zakresie statusu i świadczeń,</w:t>
      </w:r>
    </w:p>
    <w:p w14:paraId="1ED4C183" w14:textId="108BEEB5" w:rsidR="006465E4" w:rsidRDefault="006465E4" w:rsidP="006465E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="Times New Roman"/>
          <w:szCs w:val="22"/>
        </w:rPr>
      </w:pPr>
      <w:r>
        <w:rPr>
          <w:rFonts w:cs="Times New Roman"/>
          <w:szCs w:val="22"/>
        </w:rPr>
        <w:t>prowadzenia postępowań kontrolnych,</w:t>
      </w:r>
    </w:p>
    <w:p w14:paraId="63107283" w14:textId="77777777" w:rsidR="006465E4" w:rsidRDefault="006465E4" w:rsidP="006465E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="Times New Roman"/>
          <w:szCs w:val="22"/>
        </w:rPr>
      </w:pPr>
      <w:r>
        <w:rPr>
          <w:rFonts w:cs="Times New Roman"/>
          <w:szCs w:val="22"/>
        </w:rPr>
        <w:t>realizacji celów wynikających z prawnie uzasadnionych interesów administratora, takich jak zabezpieczenie dochodzenia roszczeń,</w:t>
      </w:r>
    </w:p>
    <w:p w14:paraId="09060713" w14:textId="0279C644" w:rsidR="006465E4" w:rsidRDefault="006465E4" w:rsidP="006465E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="Times New Roman"/>
          <w:szCs w:val="22"/>
        </w:rPr>
      </w:pPr>
      <w:r>
        <w:rPr>
          <w:rFonts w:cs="Times New Roman"/>
          <w:szCs w:val="22"/>
        </w:rPr>
        <w:t>realizacji obowiązków sprawozd</w:t>
      </w:r>
      <w:r w:rsidR="00767BFC">
        <w:rPr>
          <w:rFonts w:cs="Times New Roman"/>
          <w:szCs w:val="22"/>
        </w:rPr>
        <w:t>a</w:t>
      </w:r>
      <w:r>
        <w:rPr>
          <w:rFonts w:cs="Times New Roman"/>
          <w:szCs w:val="22"/>
        </w:rPr>
        <w:t xml:space="preserve">wczych  i obowiązków w zakresie statystyki publicznej oraz </w:t>
      </w:r>
    </w:p>
    <w:p w14:paraId="474A2491" w14:textId="77777777" w:rsidR="006465E4" w:rsidRDefault="006465E4" w:rsidP="006465E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="Times New Roman"/>
          <w:szCs w:val="22"/>
        </w:rPr>
      </w:pPr>
      <w:r>
        <w:rPr>
          <w:rFonts w:cs="Times New Roman"/>
          <w:szCs w:val="22"/>
        </w:rPr>
        <w:t>określania planów dalszych działań.</w:t>
      </w:r>
    </w:p>
    <w:p w14:paraId="02699F27" w14:textId="146F075A" w:rsidR="006465E4" w:rsidRPr="00E76BF9" w:rsidRDefault="006465E4" w:rsidP="006465E4">
      <w:pPr>
        <w:spacing w:after="0" w:line="240" w:lineRule="auto"/>
        <w:ind w:left="207"/>
        <w:jc w:val="both"/>
        <w:rPr>
          <w:rFonts w:cs="Times New Roman"/>
          <w:szCs w:val="22"/>
        </w:rPr>
      </w:pPr>
      <w:r>
        <w:rPr>
          <w:rFonts w:cs="Times New Roman"/>
          <w:szCs w:val="22"/>
        </w:rPr>
        <w:t>Podanie danych jest obowiązkowe, brak podania danych będzie skutkowa</w:t>
      </w:r>
      <w:r w:rsidR="00767BFC">
        <w:rPr>
          <w:rFonts w:cs="Times New Roman"/>
          <w:szCs w:val="22"/>
        </w:rPr>
        <w:t>ć</w:t>
      </w:r>
      <w:r>
        <w:rPr>
          <w:rFonts w:cs="Times New Roman"/>
          <w:szCs w:val="22"/>
        </w:rPr>
        <w:t xml:space="preserve"> niezałatwieniem sprawy.</w:t>
      </w:r>
    </w:p>
    <w:p w14:paraId="7D97257A" w14:textId="5750CBE9" w:rsidR="00E85BB1" w:rsidRDefault="00E85BB1" w:rsidP="00E85BB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="Times New Roman"/>
          <w:szCs w:val="22"/>
        </w:rPr>
      </w:pPr>
      <w:r>
        <w:rPr>
          <w:rFonts w:cs="Times New Roman"/>
          <w:szCs w:val="22"/>
        </w:rPr>
        <w:t xml:space="preserve">Pani/Pana dane osobowe </w:t>
      </w:r>
      <w:r w:rsidR="00654A21">
        <w:rPr>
          <w:rFonts w:cs="Times New Roman"/>
          <w:szCs w:val="22"/>
        </w:rPr>
        <w:t>bedą</w:t>
      </w:r>
      <w:r>
        <w:rPr>
          <w:rFonts w:cs="Times New Roman"/>
          <w:szCs w:val="22"/>
        </w:rPr>
        <w:t xml:space="preserve"> przekazywane m.in. do następujących odbiorców:</w:t>
      </w:r>
    </w:p>
    <w:p w14:paraId="2A85A358" w14:textId="5CC60D6F" w:rsidR="00E85BB1" w:rsidRPr="00E85BB1" w:rsidRDefault="00E85BB1" w:rsidP="00E85BB1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="Times New Roman"/>
          <w:szCs w:val="22"/>
        </w:rPr>
      </w:pPr>
      <w:r w:rsidRPr="00E85BB1">
        <w:rPr>
          <w:rFonts w:cs="Times New Roman"/>
          <w:szCs w:val="22"/>
        </w:rPr>
        <w:t>ogranów uprawnionych na podstawie przepisów prawa, w szczególności:</w:t>
      </w:r>
    </w:p>
    <w:p w14:paraId="63D841B4" w14:textId="3A2AB879" w:rsidR="00E85BB1" w:rsidRDefault="00E85BB1" w:rsidP="00E85BB1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="Times New Roman"/>
          <w:szCs w:val="22"/>
        </w:rPr>
      </w:pPr>
      <w:r w:rsidRPr="00C05F0A">
        <w:rPr>
          <w:rFonts w:cs="Times New Roman"/>
          <w:szCs w:val="22"/>
        </w:rPr>
        <w:lastRenderedPageBreak/>
        <w:t>minist</w:t>
      </w:r>
      <w:r>
        <w:rPr>
          <w:rFonts w:cs="Times New Roman"/>
          <w:szCs w:val="22"/>
        </w:rPr>
        <w:t>ra</w:t>
      </w:r>
      <w:r w:rsidRPr="00C05F0A">
        <w:rPr>
          <w:rFonts w:cs="Times New Roman"/>
          <w:szCs w:val="22"/>
        </w:rPr>
        <w:t xml:space="preserve"> własciw</w:t>
      </w:r>
      <w:r>
        <w:rPr>
          <w:rFonts w:cs="Times New Roman"/>
          <w:szCs w:val="22"/>
        </w:rPr>
        <w:t>ego</w:t>
      </w:r>
      <w:r w:rsidRPr="00C05F0A">
        <w:rPr>
          <w:rFonts w:cs="Times New Roman"/>
          <w:szCs w:val="22"/>
        </w:rPr>
        <w:t xml:space="preserve"> ds. pracy prowadząc</w:t>
      </w:r>
      <w:r>
        <w:rPr>
          <w:rFonts w:cs="Times New Roman"/>
          <w:szCs w:val="22"/>
        </w:rPr>
        <w:t>eg</w:t>
      </w:r>
      <w:r w:rsidR="00767BFC">
        <w:rPr>
          <w:rFonts w:cs="Times New Roman"/>
          <w:szCs w:val="22"/>
        </w:rPr>
        <w:t xml:space="preserve">o </w:t>
      </w:r>
      <w:r w:rsidRPr="00C05F0A">
        <w:rPr>
          <w:rFonts w:cs="Times New Roman"/>
          <w:szCs w:val="22"/>
        </w:rPr>
        <w:t>rejestr centralny</w:t>
      </w:r>
      <w:r>
        <w:rPr>
          <w:rFonts w:cs="Times New Roman"/>
          <w:szCs w:val="22"/>
        </w:rPr>
        <w:t>,</w:t>
      </w:r>
    </w:p>
    <w:p w14:paraId="7A5D9551" w14:textId="77777777" w:rsidR="00E85BB1" w:rsidRDefault="00E85BB1" w:rsidP="00E85BB1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="Times New Roman"/>
          <w:szCs w:val="22"/>
        </w:rPr>
      </w:pPr>
      <w:r>
        <w:rPr>
          <w:rFonts w:cs="Times New Roman"/>
          <w:szCs w:val="22"/>
        </w:rPr>
        <w:t>Krajowej Administracji Skarbowej, Zakładu Ubezpieczeń Społecznych, Kasy Rolniczego Ubezpieczenia Społecznego,</w:t>
      </w:r>
    </w:p>
    <w:p w14:paraId="73363916" w14:textId="77777777" w:rsidR="00E85BB1" w:rsidRDefault="00E85BB1" w:rsidP="00E85BB1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="Times New Roman"/>
          <w:szCs w:val="22"/>
        </w:rPr>
      </w:pPr>
      <w:r>
        <w:rPr>
          <w:rFonts w:cs="Times New Roman"/>
          <w:szCs w:val="22"/>
        </w:rPr>
        <w:t>Państwowej Inspekcji Pracy, Straży Granicznej, Urzędu ds. cudzoziemcow, konsulatów, Wojewody Podlaskiego,</w:t>
      </w:r>
    </w:p>
    <w:p w14:paraId="0238FA28" w14:textId="3DFC6568" w:rsidR="00E85BB1" w:rsidRPr="00E85BB1" w:rsidRDefault="00654A21" w:rsidP="00E85BB1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="Times New Roman"/>
          <w:szCs w:val="22"/>
        </w:rPr>
      </w:pPr>
      <w:r>
        <w:rPr>
          <w:rFonts w:cs="Times New Roman"/>
          <w:szCs w:val="22"/>
        </w:rPr>
        <w:t>p</w:t>
      </w:r>
      <w:r w:rsidR="00E85BB1" w:rsidRPr="00E85BB1">
        <w:rPr>
          <w:rFonts w:cs="Times New Roman"/>
          <w:szCs w:val="22"/>
        </w:rPr>
        <w:t>odmiotów przetwarzających, w szczególności do:</w:t>
      </w:r>
    </w:p>
    <w:p w14:paraId="5EE17911" w14:textId="77777777" w:rsidR="00E85BB1" w:rsidRDefault="00E85BB1" w:rsidP="00E85BB1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="Times New Roman"/>
          <w:szCs w:val="22"/>
        </w:rPr>
      </w:pPr>
      <w:r w:rsidRPr="00C05F0A">
        <w:rPr>
          <w:rFonts w:cs="Times New Roman"/>
          <w:szCs w:val="22"/>
        </w:rPr>
        <w:t>Sygnity S.A. z siedzibą w Warszawie</w:t>
      </w:r>
      <w:r>
        <w:rPr>
          <w:rFonts w:cs="Times New Roman"/>
          <w:szCs w:val="22"/>
        </w:rPr>
        <w:t>,</w:t>
      </w:r>
    </w:p>
    <w:p w14:paraId="0AEE6549" w14:textId="7CBD8B0D" w:rsidR="00E85BB1" w:rsidRDefault="00E85BB1" w:rsidP="00E85BB1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="Times New Roman"/>
          <w:szCs w:val="22"/>
        </w:rPr>
      </w:pPr>
      <w:r>
        <w:rPr>
          <w:rFonts w:cs="Times New Roman"/>
          <w:szCs w:val="22"/>
        </w:rPr>
        <w:t>operator</w:t>
      </w:r>
      <w:r w:rsidR="00654A21">
        <w:rPr>
          <w:rFonts w:cs="Times New Roman"/>
          <w:szCs w:val="22"/>
        </w:rPr>
        <w:t>ów</w:t>
      </w:r>
      <w:r>
        <w:rPr>
          <w:rFonts w:cs="Times New Roman"/>
          <w:szCs w:val="22"/>
        </w:rPr>
        <w:t xml:space="preserve"> pocztow</w:t>
      </w:r>
      <w:r w:rsidR="00654A21">
        <w:rPr>
          <w:rFonts w:cs="Times New Roman"/>
          <w:szCs w:val="22"/>
        </w:rPr>
        <w:t>ych</w:t>
      </w:r>
      <w:r>
        <w:rPr>
          <w:rFonts w:cs="Times New Roman"/>
          <w:szCs w:val="22"/>
        </w:rPr>
        <w:t>,</w:t>
      </w:r>
    </w:p>
    <w:p w14:paraId="76B05F68" w14:textId="6A7054E4" w:rsidR="00E85BB1" w:rsidRDefault="00E85BB1" w:rsidP="00E85BB1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="Times New Roman"/>
          <w:szCs w:val="22"/>
        </w:rPr>
      </w:pPr>
      <w:r>
        <w:rPr>
          <w:rFonts w:cs="Times New Roman"/>
          <w:szCs w:val="22"/>
        </w:rPr>
        <w:t>firm brakujących i niszczących dokumenty,</w:t>
      </w:r>
    </w:p>
    <w:p w14:paraId="67491A55" w14:textId="77777777" w:rsidR="00E85BB1" w:rsidRDefault="00E85BB1" w:rsidP="00E85BB1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="Times New Roman"/>
          <w:szCs w:val="22"/>
        </w:rPr>
      </w:pPr>
      <w:r w:rsidRPr="00C05F0A">
        <w:rPr>
          <w:rFonts w:cs="Times New Roman"/>
          <w:szCs w:val="22"/>
        </w:rPr>
        <w:t>dostawc</w:t>
      </w:r>
      <w:r>
        <w:rPr>
          <w:rFonts w:cs="Times New Roman"/>
          <w:szCs w:val="22"/>
        </w:rPr>
        <w:t>ów</w:t>
      </w:r>
      <w:r w:rsidRPr="00C05F0A">
        <w:rPr>
          <w:rFonts w:cs="Times New Roman"/>
          <w:szCs w:val="22"/>
        </w:rPr>
        <w:t xml:space="preserve"> usług IT,</w:t>
      </w:r>
    </w:p>
    <w:p w14:paraId="7A840AF6" w14:textId="77777777" w:rsidR="00E85BB1" w:rsidRDefault="00E85BB1" w:rsidP="00E85BB1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="Times New Roman"/>
          <w:szCs w:val="22"/>
        </w:rPr>
      </w:pPr>
      <w:r w:rsidRPr="00C05F0A">
        <w:rPr>
          <w:rFonts w:cs="Times New Roman"/>
          <w:szCs w:val="22"/>
        </w:rPr>
        <w:t>bank</w:t>
      </w:r>
      <w:r>
        <w:rPr>
          <w:rFonts w:cs="Times New Roman"/>
          <w:szCs w:val="22"/>
        </w:rPr>
        <w:t>ów</w:t>
      </w:r>
      <w:r w:rsidRPr="00C05F0A">
        <w:rPr>
          <w:rFonts w:cs="Times New Roman"/>
          <w:szCs w:val="22"/>
        </w:rPr>
        <w:t xml:space="preserve">, </w:t>
      </w:r>
    </w:p>
    <w:p w14:paraId="36A588A3" w14:textId="451E9BFC" w:rsidR="00E85BB1" w:rsidRDefault="00E85BB1" w:rsidP="00E85BB1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="Times New Roman"/>
          <w:szCs w:val="22"/>
        </w:rPr>
      </w:pPr>
      <w:r>
        <w:rPr>
          <w:rFonts w:cs="Times New Roman"/>
          <w:szCs w:val="22"/>
        </w:rPr>
        <w:t>firm zapewniając</w:t>
      </w:r>
      <w:r w:rsidR="00654A21">
        <w:rPr>
          <w:rFonts w:cs="Times New Roman"/>
          <w:szCs w:val="22"/>
        </w:rPr>
        <w:t>ych</w:t>
      </w:r>
      <w:r>
        <w:rPr>
          <w:rFonts w:cs="Times New Roman"/>
          <w:szCs w:val="22"/>
        </w:rPr>
        <w:t xml:space="preserve"> obsługę prawną Urzędu,</w:t>
      </w:r>
    </w:p>
    <w:p w14:paraId="70BCB00A" w14:textId="00497A67" w:rsidR="00E85BB1" w:rsidRDefault="00E85BB1" w:rsidP="00E85BB1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="Times New Roman"/>
          <w:szCs w:val="22"/>
        </w:rPr>
      </w:pPr>
      <w:r>
        <w:rPr>
          <w:rFonts w:cs="Times New Roman"/>
          <w:szCs w:val="22"/>
        </w:rPr>
        <w:t>agencj</w:t>
      </w:r>
      <w:r w:rsidR="00654A21">
        <w:rPr>
          <w:rFonts w:cs="Times New Roman"/>
          <w:szCs w:val="22"/>
        </w:rPr>
        <w:t>i</w:t>
      </w:r>
      <w:r>
        <w:rPr>
          <w:rFonts w:cs="Times New Roman"/>
          <w:szCs w:val="22"/>
        </w:rPr>
        <w:t xml:space="preserve"> zatrudnienia,</w:t>
      </w:r>
    </w:p>
    <w:p w14:paraId="1E7A2E64" w14:textId="700D2361" w:rsidR="00E85BB1" w:rsidRDefault="00E85BB1" w:rsidP="00E85BB1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="Times New Roman"/>
          <w:szCs w:val="22"/>
        </w:rPr>
      </w:pPr>
      <w:r>
        <w:rPr>
          <w:rFonts w:cs="Times New Roman"/>
          <w:szCs w:val="22"/>
        </w:rPr>
        <w:t>jednost</w:t>
      </w:r>
      <w:r w:rsidR="00654A21">
        <w:rPr>
          <w:rFonts w:cs="Times New Roman"/>
          <w:szCs w:val="22"/>
        </w:rPr>
        <w:t>ek</w:t>
      </w:r>
      <w:r>
        <w:rPr>
          <w:rFonts w:cs="Times New Roman"/>
          <w:szCs w:val="22"/>
        </w:rPr>
        <w:t xml:space="preserve"> świadcząc</w:t>
      </w:r>
      <w:r w:rsidR="00654A21">
        <w:rPr>
          <w:rFonts w:cs="Times New Roman"/>
          <w:szCs w:val="22"/>
        </w:rPr>
        <w:t>ych</w:t>
      </w:r>
      <w:r>
        <w:rPr>
          <w:rFonts w:cs="Times New Roman"/>
          <w:szCs w:val="22"/>
        </w:rPr>
        <w:t xml:space="preserve"> usługi medycyny pracy.</w:t>
      </w:r>
    </w:p>
    <w:p w14:paraId="1F900D7C" w14:textId="7275A43D" w:rsidR="00612F75" w:rsidRPr="00C05F0A" w:rsidRDefault="007170BB" w:rsidP="00E85BB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="Times New Roman"/>
          <w:szCs w:val="22"/>
        </w:rPr>
      </w:pPr>
      <w:r w:rsidRPr="00C05F0A">
        <w:rPr>
          <w:rFonts w:cs="Times New Roman"/>
          <w:szCs w:val="22"/>
        </w:rPr>
        <w:t xml:space="preserve">W </w:t>
      </w:r>
      <w:r w:rsidR="006A2662" w:rsidRPr="00C05F0A">
        <w:rPr>
          <w:rFonts w:cs="Times New Roman"/>
          <w:szCs w:val="22"/>
        </w:rPr>
        <w:t>niektórych sytuacjach</w:t>
      </w:r>
      <w:r w:rsidR="003B28C1" w:rsidRPr="00C05F0A">
        <w:rPr>
          <w:rFonts w:cs="Times New Roman"/>
          <w:szCs w:val="22"/>
        </w:rPr>
        <w:t xml:space="preserve"> nieopisanych powyżej</w:t>
      </w:r>
      <w:r w:rsidR="00C80996" w:rsidRPr="00C05F0A">
        <w:rPr>
          <w:rFonts w:cs="Times New Roman"/>
          <w:szCs w:val="22"/>
        </w:rPr>
        <w:t>,</w:t>
      </w:r>
      <w:r w:rsidR="006A2662" w:rsidRPr="00C05F0A">
        <w:rPr>
          <w:rFonts w:cs="Times New Roman"/>
          <w:szCs w:val="22"/>
        </w:rPr>
        <w:t xml:space="preserve"> możemy jako podstawę prawną wykorzystać </w:t>
      </w:r>
      <w:r w:rsidR="00444F6E" w:rsidRPr="00C05F0A">
        <w:rPr>
          <w:rFonts w:cs="Times New Roman"/>
          <w:szCs w:val="22"/>
        </w:rPr>
        <w:t>Pani/Pana</w:t>
      </w:r>
      <w:r w:rsidR="006A2662" w:rsidRPr="00C05F0A">
        <w:rPr>
          <w:rFonts w:cs="Times New Roman"/>
          <w:szCs w:val="22"/>
        </w:rPr>
        <w:t xml:space="preserve"> dobrowolną zgodę</w:t>
      </w:r>
      <w:r w:rsidR="00081F68" w:rsidRPr="00C05F0A">
        <w:rPr>
          <w:rFonts w:cs="Times New Roman"/>
          <w:szCs w:val="22"/>
        </w:rPr>
        <w:t>.</w:t>
      </w:r>
      <w:r w:rsidR="002744B9" w:rsidRPr="00C05F0A">
        <w:rPr>
          <w:rFonts w:cs="Times New Roman"/>
          <w:szCs w:val="22"/>
        </w:rPr>
        <w:t xml:space="preserve"> </w:t>
      </w:r>
      <w:r w:rsidR="00081F68" w:rsidRPr="00C05F0A">
        <w:rPr>
          <w:rFonts w:cs="Times New Roman"/>
          <w:szCs w:val="22"/>
        </w:rPr>
        <w:t>Wyrażoną zgodę na przetwarzanie danych osobowych mo</w:t>
      </w:r>
      <w:r w:rsidR="006F2453" w:rsidRPr="00C05F0A">
        <w:rPr>
          <w:rFonts w:cs="Times New Roman"/>
          <w:szCs w:val="22"/>
        </w:rPr>
        <w:t>że</w:t>
      </w:r>
      <w:r w:rsidR="00081F68" w:rsidRPr="00C05F0A">
        <w:rPr>
          <w:rFonts w:cs="Times New Roman"/>
          <w:szCs w:val="22"/>
        </w:rPr>
        <w:t xml:space="preserve"> </w:t>
      </w:r>
      <w:r w:rsidR="00EC72FA" w:rsidRPr="00C05F0A">
        <w:rPr>
          <w:rFonts w:cs="Times New Roman"/>
          <w:szCs w:val="22"/>
        </w:rPr>
        <w:t>Pani/Pan</w:t>
      </w:r>
      <w:r w:rsidR="00081F68" w:rsidRPr="00C05F0A">
        <w:rPr>
          <w:rFonts w:cs="Times New Roman"/>
          <w:szCs w:val="22"/>
        </w:rPr>
        <w:t xml:space="preserve"> cofnąć w dowolnym momencie. </w:t>
      </w:r>
      <w:r w:rsidR="007D64E5" w:rsidRPr="00C05F0A">
        <w:rPr>
          <w:rFonts w:cs="Times New Roman"/>
          <w:szCs w:val="22"/>
        </w:rPr>
        <w:t>N</w:t>
      </w:r>
      <w:r w:rsidR="004018D2" w:rsidRPr="00C05F0A">
        <w:rPr>
          <w:rFonts w:cs="Times New Roman"/>
          <w:szCs w:val="22"/>
        </w:rPr>
        <w:t>ie podanie</w:t>
      </w:r>
      <w:r w:rsidR="00081F68" w:rsidRPr="00C05F0A">
        <w:rPr>
          <w:rFonts w:cs="Times New Roman"/>
          <w:szCs w:val="22"/>
        </w:rPr>
        <w:t xml:space="preserve"> tego typu danych nie niesie d</w:t>
      </w:r>
      <w:r w:rsidR="00E1464D" w:rsidRPr="00C05F0A">
        <w:rPr>
          <w:rFonts w:cs="Times New Roman"/>
          <w:szCs w:val="22"/>
        </w:rPr>
        <w:t>la Pa</w:t>
      </w:r>
      <w:r w:rsidR="00DE2AE4" w:rsidRPr="00C05F0A">
        <w:rPr>
          <w:rFonts w:cs="Times New Roman"/>
          <w:szCs w:val="22"/>
        </w:rPr>
        <w:t>ni/Pana</w:t>
      </w:r>
      <w:r w:rsidR="00E1464D" w:rsidRPr="00C05F0A">
        <w:rPr>
          <w:rFonts w:cs="Times New Roman"/>
          <w:szCs w:val="22"/>
        </w:rPr>
        <w:t xml:space="preserve"> znaczących konsekwencj</w:t>
      </w:r>
      <w:r w:rsidR="002744B9" w:rsidRPr="00C05F0A">
        <w:rPr>
          <w:rFonts w:cs="Times New Roman"/>
          <w:szCs w:val="22"/>
        </w:rPr>
        <w:t>i</w:t>
      </w:r>
      <w:r w:rsidR="00E1464D" w:rsidRPr="00C05F0A">
        <w:rPr>
          <w:rFonts w:cs="Times New Roman"/>
          <w:szCs w:val="22"/>
        </w:rPr>
        <w:t>.</w:t>
      </w:r>
      <w:r w:rsidR="00612F75" w:rsidRPr="00C05F0A">
        <w:rPr>
          <w:rFonts w:cs="Times New Roman"/>
          <w:szCs w:val="22"/>
        </w:rPr>
        <w:t xml:space="preserve"> </w:t>
      </w:r>
      <w:r w:rsidR="00210E3C" w:rsidRPr="00C05F0A">
        <w:rPr>
          <w:rFonts w:cs="Times New Roman"/>
          <w:szCs w:val="22"/>
        </w:rPr>
        <w:t>W sytuacji,</w:t>
      </w:r>
      <w:r w:rsidR="00D144D0" w:rsidRPr="00C05F0A">
        <w:rPr>
          <w:rFonts w:cs="Times New Roman"/>
          <w:szCs w:val="22"/>
        </w:rPr>
        <w:t xml:space="preserve"> gdy musimy zaw</w:t>
      </w:r>
      <w:r w:rsidR="00712C1C" w:rsidRPr="00C05F0A">
        <w:rPr>
          <w:rFonts w:cs="Times New Roman"/>
          <w:szCs w:val="22"/>
        </w:rPr>
        <w:t>rz</w:t>
      </w:r>
      <w:r w:rsidR="00D144D0" w:rsidRPr="00C05F0A">
        <w:rPr>
          <w:rFonts w:cs="Times New Roman"/>
          <w:szCs w:val="22"/>
        </w:rPr>
        <w:t>e</w:t>
      </w:r>
      <w:r w:rsidR="00712C1C" w:rsidRPr="00C05F0A">
        <w:rPr>
          <w:rFonts w:cs="Times New Roman"/>
          <w:szCs w:val="22"/>
        </w:rPr>
        <w:t>ć</w:t>
      </w:r>
      <w:r w:rsidR="00D144D0" w:rsidRPr="00C05F0A">
        <w:rPr>
          <w:rFonts w:cs="Times New Roman"/>
          <w:szCs w:val="22"/>
        </w:rPr>
        <w:t xml:space="preserve"> z </w:t>
      </w:r>
      <w:r w:rsidR="006A2662" w:rsidRPr="00C05F0A">
        <w:rPr>
          <w:rFonts w:cs="Times New Roman"/>
          <w:szCs w:val="22"/>
        </w:rPr>
        <w:t>Panią/Panem umow</w:t>
      </w:r>
      <w:r w:rsidR="009F772D" w:rsidRPr="00C05F0A">
        <w:rPr>
          <w:rFonts w:cs="Times New Roman"/>
          <w:szCs w:val="22"/>
        </w:rPr>
        <w:t>ę</w:t>
      </w:r>
      <w:r w:rsidR="006A2662" w:rsidRPr="00C05F0A">
        <w:rPr>
          <w:rFonts w:cs="Times New Roman"/>
          <w:szCs w:val="22"/>
        </w:rPr>
        <w:t>, której</w:t>
      </w:r>
      <w:r w:rsidR="006314B9" w:rsidRPr="00C05F0A">
        <w:rPr>
          <w:rFonts w:cs="Times New Roman"/>
          <w:szCs w:val="22"/>
        </w:rPr>
        <w:t xml:space="preserve"> Pan</w:t>
      </w:r>
      <w:r w:rsidR="00797F0B" w:rsidRPr="00C05F0A">
        <w:rPr>
          <w:rFonts w:cs="Times New Roman"/>
          <w:szCs w:val="22"/>
        </w:rPr>
        <w:t>i</w:t>
      </w:r>
      <w:r w:rsidR="006314B9" w:rsidRPr="00C05F0A">
        <w:rPr>
          <w:rFonts w:cs="Times New Roman"/>
          <w:szCs w:val="22"/>
        </w:rPr>
        <w:t xml:space="preserve">/Pan i Urząd </w:t>
      </w:r>
      <w:r w:rsidR="00D144D0" w:rsidRPr="00C05F0A">
        <w:rPr>
          <w:rFonts w:cs="Times New Roman"/>
          <w:szCs w:val="22"/>
        </w:rPr>
        <w:t>będą stronami podstawą naszego przetwarzania</w:t>
      </w:r>
      <w:r w:rsidR="0084606F" w:rsidRPr="00C05F0A">
        <w:rPr>
          <w:rFonts w:cs="Times New Roman"/>
          <w:szCs w:val="22"/>
        </w:rPr>
        <w:t>,</w:t>
      </w:r>
      <w:r w:rsidR="00D144D0" w:rsidRPr="00C05F0A">
        <w:rPr>
          <w:rFonts w:cs="Times New Roman"/>
          <w:szCs w:val="22"/>
        </w:rPr>
        <w:t xml:space="preserve"> o ile nie znajd</w:t>
      </w:r>
      <w:r w:rsidR="00660103" w:rsidRPr="00C05F0A">
        <w:rPr>
          <w:rFonts w:cs="Times New Roman"/>
          <w:szCs w:val="22"/>
        </w:rPr>
        <w:t>uje</w:t>
      </w:r>
      <w:r w:rsidR="00D144D0" w:rsidRPr="00C05F0A">
        <w:rPr>
          <w:rFonts w:cs="Times New Roman"/>
          <w:szCs w:val="22"/>
        </w:rPr>
        <w:t xml:space="preserve">my jej w innych przepisach </w:t>
      </w:r>
      <w:r w:rsidR="00CF5CA2" w:rsidRPr="00C05F0A">
        <w:rPr>
          <w:rFonts w:cs="Times New Roman"/>
          <w:szCs w:val="22"/>
        </w:rPr>
        <w:t>prawa</w:t>
      </w:r>
      <w:r w:rsidR="0084606F" w:rsidRPr="00C05F0A">
        <w:rPr>
          <w:rFonts w:cs="Times New Roman"/>
          <w:szCs w:val="22"/>
        </w:rPr>
        <w:t>,</w:t>
      </w:r>
      <w:r w:rsidR="00CF5CA2" w:rsidRPr="00C05F0A">
        <w:rPr>
          <w:rFonts w:cs="Times New Roman"/>
          <w:szCs w:val="22"/>
        </w:rPr>
        <w:t xml:space="preserve"> </w:t>
      </w:r>
      <w:r w:rsidR="00D144D0" w:rsidRPr="00C05F0A">
        <w:rPr>
          <w:rFonts w:cs="Times New Roman"/>
          <w:szCs w:val="22"/>
        </w:rPr>
        <w:t xml:space="preserve">może być </w:t>
      </w:r>
      <w:r w:rsidR="004B55E6" w:rsidRPr="00C05F0A">
        <w:rPr>
          <w:rFonts w:cs="Times New Roman"/>
          <w:szCs w:val="22"/>
        </w:rPr>
        <w:t>konieczność</w:t>
      </w:r>
      <w:r w:rsidR="00D144D0" w:rsidRPr="00C05F0A">
        <w:rPr>
          <w:rFonts w:cs="Times New Roman"/>
          <w:szCs w:val="22"/>
        </w:rPr>
        <w:t xml:space="preserve"> podpisania </w:t>
      </w:r>
      <w:r w:rsidR="008D3999" w:rsidRPr="00C05F0A">
        <w:rPr>
          <w:rFonts w:cs="Times New Roman"/>
          <w:szCs w:val="22"/>
        </w:rPr>
        <w:t>takiej</w:t>
      </w:r>
      <w:r w:rsidR="00D144D0" w:rsidRPr="00C05F0A">
        <w:rPr>
          <w:rFonts w:cs="Times New Roman"/>
          <w:szCs w:val="22"/>
        </w:rPr>
        <w:t xml:space="preserve"> umowy.</w:t>
      </w:r>
      <w:r w:rsidR="00E25549" w:rsidRPr="00C05F0A">
        <w:rPr>
          <w:rFonts w:cs="Times New Roman"/>
          <w:szCs w:val="22"/>
        </w:rPr>
        <w:t xml:space="preserve"> W przypadku zamiaru podpisania z</w:t>
      </w:r>
      <w:r w:rsidR="003031B7" w:rsidRPr="00C05F0A">
        <w:rPr>
          <w:rFonts w:cs="Times New Roman"/>
          <w:szCs w:val="22"/>
        </w:rPr>
        <w:t> </w:t>
      </w:r>
      <w:r w:rsidR="00DA6982" w:rsidRPr="00C05F0A">
        <w:rPr>
          <w:rFonts w:cs="Times New Roman"/>
          <w:szCs w:val="22"/>
        </w:rPr>
        <w:t>Panią/Panem</w:t>
      </w:r>
      <w:r w:rsidR="00E25549" w:rsidRPr="00C05F0A">
        <w:rPr>
          <w:rFonts w:cs="Times New Roman"/>
          <w:szCs w:val="22"/>
        </w:rPr>
        <w:t xml:space="preserve"> </w:t>
      </w:r>
      <w:r w:rsidR="007A6090" w:rsidRPr="00C05F0A">
        <w:rPr>
          <w:rFonts w:cs="Times New Roman"/>
          <w:szCs w:val="22"/>
        </w:rPr>
        <w:t>u</w:t>
      </w:r>
      <w:r w:rsidR="00E25549" w:rsidRPr="00C05F0A">
        <w:rPr>
          <w:rFonts w:cs="Times New Roman"/>
          <w:szCs w:val="22"/>
        </w:rPr>
        <w:t>mowy</w:t>
      </w:r>
      <w:r w:rsidR="00017D7D" w:rsidRPr="00C05F0A">
        <w:rPr>
          <w:rFonts w:cs="Times New Roman"/>
          <w:szCs w:val="22"/>
        </w:rPr>
        <w:t>,</w:t>
      </w:r>
      <w:r w:rsidR="00E25549" w:rsidRPr="00C05F0A">
        <w:rPr>
          <w:rFonts w:cs="Times New Roman"/>
          <w:szCs w:val="22"/>
        </w:rPr>
        <w:t xml:space="preserve"> podanie Pa</w:t>
      </w:r>
      <w:r w:rsidR="00DA6982" w:rsidRPr="00C05F0A">
        <w:rPr>
          <w:rFonts w:cs="Times New Roman"/>
          <w:szCs w:val="22"/>
        </w:rPr>
        <w:t>ni/Pana</w:t>
      </w:r>
      <w:r w:rsidR="00E25549" w:rsidRPr="00C05F0A">
        <w:rPr>
          <w:rFonts w:cs="Times New Roman"/>
          <w:szCs w:val="22"/>
        </w:rPr>
        <w:t xml:space="preserve"> danych</w:t>
      </w:r>
      <w:r w:rsidR="00DA6982" w:rsidRPr="00C05F0A">
        <w:rPr>
          <w:rFonts w:cs="Times New Roman"/>
          <w:szCs w:val="22"/>
        </w:rPr>
        <w:t xml:space="preserve"> osobowy</w:t>
      </w:r>
      <w:r w:rsidR="007923A4" w:rsidRPr="00C05F0A">
        <w:rPr>
          <w:rFonts w:cs="Times New Roman"/>
          <w:szCs w:val="22"/>
        </w:rPr>
        <w:t>c</w:t>
      </w:r>
      <w:r w:rsidR="00DA6982" w:rsidRPr="00C05F0A">
        <w:rPr>
          <w:rFonts w:cs="Times New Roman"/>
          <w:szCs w:val="22"/>
        </w:rPr>
        <w:t>h</w:t>
      </w:r>
      <w:r w:rsidR="00E25549" w:rsidRPr="00C05F0A">
        <w:rPr>
          <w:rFonts w:cs="Times New Roman"/>
          <w:szCs w:val="22"/>
        </w:rPr>
        <w:t xml:space="preserve"> do umowy jest warunkiem umownym, a ich niepodanie uniemożliwi </w:t>
      </w:r>
      <w:r w:rsidR="00603AD4" w:rsidRPr="00C05F0A">
        <w:rPr>
          <w:rFonts w:cs="Times New Roman"/>
          <w:szCs w:val="22"/>
        </w:rPr>
        <w:t>Urzędowi</w:t>
      </w:r>
      <w:r w:rsidR="00E25549" w:rsidRPr="00C05F0A">
        <w:rPr>
          <w:rFonts w:cs="Times New Roman"/>
          <w:szCs w:val="22"/>
        </w:rPr>
        <w:t xml:space="preserve"> zawarcie takiej umowy.</w:t>
      </w:r>
    </w:p>
    <w:p w14:paraId="74620ABD" w14:textId="77777777" w:rsidR="00625903" w:rsidRDefault="00625903" w:rsidP="00612F75">
      <w:pPr>
        <w:pStyle w:val="Akapitzlist"/>
        <w:spacing w:after="0" w:line="240" w:lineRule="auto"/>
        <w:ind w:left="284"/>
        <w:jc w:val="both"/>
        <w:rPr>
          <w:rFonts w:cs="Times New Roman"/>
          <w:szCs w:val="22"/>
        </w:rPr>
      </w:pPr>
      <w:r w:rsidRPr="00C05F0A">
        <w:rPr>
          <w:rFonts w:cs="Times New Roman"/>
          <w:szCs w:val="22"/>
        </w:rPr>
        <w:t xml:space="preserve">Przetwarzanie danych w powyższych celach, jest zgodne z prawem wyłącznie w przypadkach </w:t>
      </w:r>
      <w:r w:rsidR="00612F75" w:rsidRPr="00C05F0A">
        <w:rPr>
          <w:rFonts w:cs="Times New Roman"/>
          <w:szCs w:val="22"/>
        </w:rPr>
        <w:br/>
      </w:r>
      <w:r w:rsidRPr="00C05F0A">
        <w:rPr>
          <w:rFonts w:cs="Times New Roman"/>
          <w:szCs w:val="22"/>
        </w:rPr>
        <w:t xml:space="preserve">i w takim zakresie, w jakim spełniony będzie co najmniej jeden warunek określony w art. 6 </w:t>
      </w:r>
      <w:r w:rsidR="00612F75" w:rsidRPr="00C05F0A">
        <w:rPr>
          <w:rFonts w:cs="Times New Roman"/>
          <w:szCs w:val="22"/>
        </w:rPr>
        <w:br/>
      </w:r>
      <w:r w:rsidRPr="00C05F0A">
        <w:rPr>
          <w:rFonts w:cs="Times New Roman"/>
          <w:szCs w:val="22"/>
        </w:rPr>
        <w:t xml:space="preserve">ust. 1 </w:t>
      </w:r>
      <w:r w:rsidR="007414FA" w:rsidRPr="00C05F0A">
        <w:rPr>
          <w:rFonts w:cs="Times New Roman"/>
          <w:szCs w:val="22"/>
        </w:rPr>
        <w:t>oraz/</w:t>
      </w:r>
      <w:r w:rsidR="006509DB" w:rsidRPr="00C05F0A">
        <w:rPr>
          <w:rFonts w:cs="Times New Roman"/>
          <w:szCs w:val="22"/>
        </w:rPr>
        <w:t xml:space="preserve">lub art. 9 ust. 2 </w:t>
      </w:r>
      <w:r w:rsidR="007414FA" w:rsidRPr="00C05F0A">
        <w:rPr>
          <w:rFonts w:cs="Times New Roman"/>
          <w:szCs w:val="22"/>
        </w:rPr>
        <w:t>lit. a,</w:t>
      </w:r>
      <w:r w:rsidR="00461CD5" w:rsidRPr="00C05F0A">
        <w:rPr>
          <w:rFonts w:cs="Times New Roman"/>
          <w:szCs w:val="22"/>
        </w:rPr>
        <w:t xml:space="preserve"> </w:t>
      </w:r>
      <w:r w:rsidR="007414FA" w:rsidRPr="00C05F0A">
        <w:rPr>
          <w:rFonts w:cs="Times New Roman"/>
          <w:szCs w:val="22"/>
        </w:rPr>
        <w:t xml:space="preserve">g </w:t>
      </w:r>
      <w:r w:rsidR="006509DB" w:rsidRPr="00C05F0A">
        <w:rPr>
          <w:rFonts w:cs="Times New Roman"/>
          <w:szCs w:val="22"/>
        </w:rPr>
        <w:t>RODO.</w:t>
      </w:r>
    </w:p>
    <w:p w14:paraId="522905EF" w14:textId="1376117E" w:rsidR="00612F75" w:rsidRPr="00C05F0A" w:rsidRDefault="005103E2" w:rsidP="00E85BB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="Times New Roman"/>
          <w:szCs w:val="22"/>
        </w:rPr>
      </w:pPr>
      <w:r w:rsidRPr="00C05F0A">
        <w:rPr>
          <w:rFonts w:cs="Times New Roman"/>
          <w:szCs w:val="22"/>
        </w:rPr>
        <w:t>Pani/Pana</w:t>
      </w:r>
      <w:r w:rsidR="00ED00C2" w:rsidRPr="00C05F0A">
        <w:rPr>
          <w:rFonts w:cs="Times New Roman"/>
          <w:szCs w:val="22"/>
        </w:rPr>
        <w:t xml:space="preserve"> dane osobowe, które pozyskaliśmy </w:t>
      </w:r>
      <w:r w:rsidR="006314B9" w:rsidRPr="00C05F0A">
        <w:rPr>
          <w:rFonts w:cs="Times New Roman"/>
          <w:szCs w:val="22"/>
        </w:rPr>
        <w:t>zgodnie z obowiązkiem jaki nakł</w:t>
      </w:r>
      <w:r w:rsidR="00181492" w:rsidRPr="00C05F0A">
        <w:rPr>
          <w:rFonts w:cs="Times New Roman"/>
          <w:szCs w:val="22"/>
        </w:rPr>
        <w:t>a</w:t>
      </w:r>
      <w:r w:rsidR="006314B9" w:rsidRPr="00C05F0A">
        <w:rPr>
          <w:rFonts w:cs="Times New Roman"/>
          <w:szCs w:val="22"/>
        </w:rPr>
        <w:t>dają na nas przepisy prawa lub w związku z koniecznością zawarcia z Pa</w:t>
      </w:r>
      <w:r w:rsidRPr="00C05F0A">
        <w:rPr>
          <w:rFonts w:cs="Times New Roman"/>
          <w:szCs w:val="22"/>
        </w:rPr>
        <w:t>nią/Panem</w:t>
      </w:r>
      <w:r w:rsidR="006314B9" w:rsidRPr="00C05F0A">
        <w:rPr>
          <w:rFonts w:cs="Times New Roman"/>
          <w:szCs w:val="22"/>
        </w:rPr>
        <w:t xml:space="preserve"> umowy będą przechowywane przez</w:t>
      </w:r>
      <w:r w:rsidR="00A06555" w:rsidRPr="00C05F0A">
        <w:rPr>
          <w:rFonts w:cs="Times New Roman"/>
          <w:szCs w:val="22"/>
        </w:rPr>
        <w:t xml:space="preserve"> Urząd prze</w:t>
      </w:r>
      <w:r w:rsidR="00FF6AC3" w:rsidRPr="00C05F0A">
        <w:rPr>
          <w:rFonts w:cs="Times New Roman"/>
          <w:szCs w:val="22"/>
        </w:rPr>
        <w:t>z</w:t>
      </w:r>
      <w:r w:rsidR="006314B9" w:rsidRPr="00C05F0A">
        <w:rPr>
          <w:rFonts w:cs="Times New Roman"/>
          <w:szCs w:val="22"/>
        </w:rPr>
        <w:t xml:space="preserve"> okres </w:t>
      </w:r>
      <w:r w:rsidR="00461CD5" w:rsidRPr="00C05F0A">
        <w:rPr>
          <w:rFonts w:cs="Times New Roman"/>
          <w:szCs w:val="22"/>
        </w:rPr>
        <w:t xml:space="preserve">niezbędny do realizacji </w:t>
      </w:r>
      <w:r w:rsidR="00A25F4B" w:rsidRPr="00C05F0A">
        <w:rPr>
          <w:rFonts w:cs="Times New Roman"/>
          <w:szCs w:val="22"/>
        </w:rPr>
        <w:t>ww</w:t>
      </w:r>
      <w:r w:rsidR="00461CD5" w:rsidRPr="00C05F0A">
        <w:rPr>
          <w:rFonts w:cs="Times New Roman"/>
          <w:szCs w:val="22"/>
        </w:rPr>
        <w:t xml:space="preserve"> celów</w:t>
      </w:r>
      <w:r w:rsidR="0000497A" w:rsidRPr="00C05F0A">
        <w:rPr>
          <w:rFonts w:cs="Times New Roman"/>
          <w:szCs w:val="22"/>
        </w:rPr>
        <w:t>. Po tym okresie dane będą przechowywane jedynie w zakresie i przez czas</w:t>
      </w:r>
      <w:r w:rsidR="00461CD5" w:rsidRPr="00C05F0A">
        <w:rPr>
          <w:rFonts w:cs="Times New Roman"/>
          <w:szCs w:val="22"/>
        </w:rPr>
        <w:t xml:space="preserve"> </w:t>
      </w:r>
      <w:r w:rsidR="006314B9" w:rsidRPr="00C05F0A">
        <w:rPr>
          <w:rFonts w:cs="Times New Roman"/>
          <w:szCs w:val="22"/>
        </w:rPr>
        <w:t xml:space="preserve">wymagany </w:t>
      </w:r>
      <w:r w:rsidR="0000497A" w:rsidRPr="00C05F0A">
        <w:rPr>
          <w:rFonts w:cs="Times New Roman"/>
          <w:szCs w:val="22"/>
        </w:rPr>
        <w:t>przepisami prawa, w tym przepisami</w:t>
      </w:r>
      <w:r w:rsidR="00A06555" w:rsidRPr="00C05F0A">
        <w:rPr>
          <w:rFonts w:cs="Times New Roman"/>
          <w:szCs w:val="22"/>
        </w:rPr>
        <w:t> </w:t>
      </w:r>
      <w:r w:rsidR="00AC7BED" w:rsidRPr="00C05F0A">
        <w:rPr>
          <w:rFonts w:cs="Times New Roman"/>
          <w:szCs w:val="22"/>
        </w:rPr>
        <w:t>o</w:t>
      </w:r>
      <w:r w:rsidR="00380619" w:rsidRPr="00C05F0A">
        <w:rPr>
          <w:rFonts w:cs="Times New Roman"/>
          <w:szCs w:val="22"/>
        </w:rPr>
        <w:t> </w:t>
      </w:r>
      <w:r w:rsidR="005E5ED7" w:rsidRPr="00C05F0A">
        <w:rPr>
          <w:rFonts w:cs="Times New Roman"/>
          <w:szCs w:val="22"/>
        </w:rPr>
        <w:t xml:space="preserve">archiwach zakładowych. </w:t>
      </w:r>
    </w:p>
    <w:p w14:paraId="0AD578AB" w14:textId="77777777" w:rsidR="006314B9" w:rsidRPr="00C05F0A" w:rsidRDefault="006314B9" w:rsidP="00612F75">
      <w:pPr>
        <w:pStyle w:val="Akapitzlist"/>
        <w:spacing w:after="0" w:line="240" w:lineRule="auto"/>
        <w:ind w:left="284"/>
        <w:jc w:val="both"/>
        <w:rPr>
          <w:rFonts w:cs="Times New Roman"/>
          <w:szCs w:val="22"/>
        </w:rPr>
      </w:pPr>
      <w:r w:rsidRPr="00C05F0A">
        <w:rPr>
          <w:rFonts w:cs="Times New Roman"/>
          <w:szCs w:val="22"/>
        </w:rPr>
        <w:t>Pa</w:t>
      </w:r>
      <w:r w:rsidR="005103E2" w:rsidRPr="00C05F0A">
        <w:rPr>
          <w:rFonts w:cs="Times New Roman"/>
          <w:szCs w:val="22"/>
        </w:rPr>
        <w:t>ni/Pana</w:t>
      </w:r>
      <w:r w:rsidR="004E36A0" w:rsidRPr="00C05F0A">
        <w:rPr>
          <w:rFonts w:cs="Times New Roman"/>
          <w:szCs w:val="22"/>
        </w:rPr>
        <w:t xml:space="preserve"> dane osobowe pozyskane na podstawie Pa</w:t>
      </w:r>
      <w:r w:rsidR="005103E2" w:rsidRPr="00C05F0A">
        <w:rPr>
          <w:rFonts w:cs="Times New Roman"/>
          <w:szCs w:val="22"/>
        </w:rPr>
        <w:t>ni/Pana</w:t>
      </w:r>
      <w:r w:rsidR="004E36A0" w:rsidRPr="00C05F0A">
        <w:rPr>
          <w:rFonts w:cs="Times New Roman"/>
          <w:szCs w:val="22"/>
        </w:rPr>
        <w:t xml:space="preserve"> zgody możemy przetwarzać jedynie do czasu, gdy nie wycofa Pa</w:t>
      </w:r>
      <w:r w:rsidR="005103E2" w:rsidRPr="00C05F0A">
        <w:rPr>
          <w:rFonts w:cs="Times New Roman"/>
          <w:szCs w:val="22"/>
        </w:rPr>
        <w:t>ni/Pan</w:t>
      </w:r>
      <w:r w:rsidR="004E36A0" w:rsidRPr="00C05F0A">
        <w:rPr>
          <w:rFonts w:cs="Times New Roman"/>
          <w:szCs w:val="22"/>
        </w:rPr>
        <w:t xml:space="preserve"> swojej zgody.</w:t>
      </w:r>
      <w:r w:rsidR="00EF2A75" w:rsidRPr="00C05F0A">
        <w:rPr>
          <w:rFonts w:cs="Times New Roman"/>
          <w:szCs w:val="22"/>
        </w:rPr>
        <w:t xml:space="preserve"> Wycofanie zgody nie ma wpływu na zgodność z prawem przetwarzania, którego Urząd dokonał na podstawie udzielonej zgody przed jej wycofaniem.</w:t>
      </w:r>
    </w:p>
    <w:p w14:paraId="704BB57B" w14:textId="585FCEFE" w:rsidR="00654A21" w:rsidRPr="00654A21" w:rsidRDefault="00654A21" w:rsidP="00654A2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="Times New Roman"/>
          <w:szCs w:val="22"/>
        </w:rPr>
      </w:pPr>
      <w:r w:rsidRPr="00654A21">
        <w:rPr>
          <w:rFonts w:cs="Times New Roman"/>
          <w:szCs w:val="22"/>
        </w:rPr>
        <w:t>W związku z tym, że przetwarzamy Pani/Pana dane osobowe informuje się również, że ma Pani/Pan prawo do:</w:t>
      </w:r>
    </w:p>
    <w:p w14:paraId="237E283F" w14:textId="77777777" w:rsidR="00654A21" w:rsidRDefault="00654A21" w:rsidP="00654A21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cs="Times New Roman"/>
          <w:szCs w:val="22"/>
        </w:rPr>
      </w:pPr>
      <w:r w:rsidRPr="00C05F0A">
        <w:rPr>
          <w:rFonts w:cs="Times New Roman"/>
          <w:szCs w:val="22"/>
        </w:rPr>
        <w:t xml:space="preserve">dostępu do </w:t>
      </w:r>
      <w:r>
        <w:rPr>
          <w:rFonts w:cs="Times New Roman"/>
          <w:szCs w:val="22"/>
        </w:rPr>
        <w:t>swoich</w:t>
      </w:r>
      <w:r w:rsidRPr="00C05F0A">
        <w:rPr>
          <w:rFonts w:cs="Times New Roman"/>
          <w:szCs w:val="22"/>
        </w:rPr>
        <w:t xml:space="preserve"> danych osobowych, </w:t>
      </w:r>
    </w:p>
    <w:p w14:paraId="39DAB667" w14:textId="77777777" w:rsidR="00654A21" w:rsidRDefault="00654A21" w:rsidP="00654A21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cs="Times New Roman"/>
          <w:szCs w:val="22"/>
        </w:rPr>
      </w:pPr>
      <w:r>
        <w:rPr>
          <w:rFonts w:cs="Times New Roman"/>
          <w:szCs w:val="22"/>
        </w:rPr>
        <w:t xml:space="preserve">żądania </w:t>
      </w:r>
      <w:r w:rsidRPr="00C05F0A">
        <w:rPr>
          <w:rFonts w:cs="Times New Roman"/>
          <w:szCs w:val="22"/>
        </w:rPr>
        <w:t>sprostowania</w:t>
      </w:r>
      <w:r>
        <w:rPr>
          <w:rFonts w:cs="Times New Roman"/>
          <w:szCs w:val="22"/>
        </w:rPr>
        <w:t xml:space="preserve"> danych, które są nieprawidłowe</w:t>
      </w:r>
    </w:p>
    <w:p w14:paraId="16946C21" w14:textId="77777777" w:rsidR="00654A21" w:rsidRDefault="00654A21" w:rsidP="00654A21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cs="Times New Roman"/>
          <w:szCs w:val="22"/>
        </w:rPr>
      </w:pPr>
      <w:r>
        <w:rPr>
          <w:rFonts w:cs="Times New Roman"/>
          <w:szCs w:val="22"/>
        </w:rPr>
        <w:t>żądania</w:t>
      </w:r>
      <w:r w:rsidRPr="00C05F0A">
        <w:rPr>
          <w:rFonts w:cs="Times New Roman"/>
          <w:szCs w:val="22"/>
        </w:rPr>
        <w:t xml:space="preserve"> usunięcia lub ograniczenia przetwarzania</w:t>
      </w:r>
      <w:r>
        <w:rPr>
          <w:rFonts w:cs="Times New Roman"/>
          <w:szCs w:val="22"/>
        </w:rPr>
        <w:t xml:space="preserve"> danych, gdy przetwarzanie jest niezgodne z prawem,</w:t>
      </w:r>
    </w:p>
    <w:p w14:paraId="5704F83E" w14:textId="77777777" w:rsidR="00654A21" w:rsidRDefault="00654A21" w:rsidP="00654A21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cs="Times New Roman"/>
          <w:szCs w:val="22"/>
        </w:rPr>
      </w:pPr>
      <w:r w:rsidRPr="00C05F0A">
        <w:rPr>
          <w:rFonts w:cs="Times New Roman"/>
          <w:szCs w:val="22"/>
        </w:rPr>
        <w:t>wniesienia sprzeciwu wobec przetwarzania</w:t>
      </w:r>
      <w:r>
        <w:rPr>
          <w:rFonts w:cs="Times New Roman"/>
          <w:szCs w:val="22"/>
        </w:rPr>
        <w:t xml:space="preserve"> danych – z przyczyn związanych ze szczególną sytuacją osób, których dane są przetwarzane,</w:t>
      </w:r>
    </w:p>
    <w:p w14:paraId="74B43C96" w14:textId="77777777" w:rsidR="00654A21" w:rsidRPr="00C05F0A" w:rsidRDefault="00654A21" w:rsidP="00654A21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cs="Times New Roman"/>
          <w:szCs w:val="22"/>
        </w:rPr>
      </w:pPr>
      <w:r w:rsidRPr="00C05F0A">
        <w:rPr>
          <w:rFonts w:cs="Times New Roman"/>
          <w:szCs w:val="22"/>
        </w:rPr>
        <w:t>przenoszenia danych.</w:t>
      </w:r>
    </w:p>
    <w:p w14:paraId="4E949BB9" w14:textId="77777777" w:rsidR="002E6B73" w:rsidRPr="00C05F0A" w:rsidRDefault="007B07A1" w:rsidP="00E85BB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="Times New Roman"/>
          <w:szCs w:val="22"/>
        </w:rPr>
      </w:pPr>
      <w:r w:rsidRPr="00C05F0A">
        <w:rPr>
          <w:rFonts w:cs="Times New Roman"/>
          <w:szCs w:val="22"/>
        </w:rPr>
        <w:t>Przysług</w:t>
      </w:r>
      <w:r w:rsidR="00F04ABD" w:rsidRPr="00C05F0A">
        <w:rPr>
          <w:rFonts w:cs="Times New Roman"/>
          <w:szCs w:val="22"/>
        </w:rPr>
        <w:t>u</w:t>
      </w:r>
      <w:r w:rsidRPr="00C05F0A">
        <w:rPr>
          <w:rFonts w:cs="Times New Roman"/>
          <w:szCs w:val="22"/>
        </w:rPr>
        <w:t xml:space="preserve">je Pani/Panu również </w:t>
      </w:r>
      <w:r w:rsidR="002E6B73" w:rsidRPr="00C05F0A">
        <w:rPr>
          <w:rFonts w:cs="Times New Roman"/>
          <w:szCs w:val="22"/>
        </w:rPr>
        <w:t>prawo wniesienia skargi do organu nadzorczego</w:t>
      </w:r>
      <w:r w:rsidRPr="00C05F0A">
        <w:rPr>
          <w:rFonts w:cs="Times New Roman"/>
          <w:szCs w:val="22"/>
        </w:rPr>
        <w:t xml:space="preserve"> </w:t>
      </w:r>
      <w:r w:rsidR="00F725CB" w:rsidRPr="00C05F0A">
        <w:rPr>
          <w:rFonts w:cs="Times New Roman"/>
          <w:szCs w:val="22"/>
        </w:rPr>
        <w:t>– Prezesa Urzędu Ochrony Dan</w:t>
      </w:r>
      <w:r w:rsidR="003B255B" w:rsidRPr="00C05F0A">
        <w:rPr>
          <w:rFonts w:cs="Times New Roman"/>
          <w:szCs w:val="22"/>
        </w:rPr>
        <w:t>ych Osobowych.</w:t>
      </w:r>
    </w:p>
    <w:p w14:paraId="0E7E03BB" w14:textId="77777777" w:rsidR="00A541C7" w:rsidRPr="00C05F0A" w:rsidRDefault="00A541C7" w:rsidP="00E85BB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="Times New Roman"/>
          <w:szCs w:val="22"/>
        </w:rPr>
      </w:pPr>
      <w:r w:rsidRPr="00C05F0A">
        <w:rPr>
          <w:rFonts w:cs="Times New Roman"/>
          <w:szCs w:val="22"/>
        </w:rPr>
        <w:t>Pani/Pana dane nie będą poddane zautomatyzowanemu podejmowa</w:t>
      </w:r>
      <w:r w:rsidR="00D4529D" w:rsidRPr="00C05F0A">
        <w:rPr>
          <w:rFonts w:cs="Times New Roman"/>
          <w:szCs w:val="22"/>
        </w:rPr>
        <w:t xml:space="preserve">niu decyzji, w tym profilowaniu, nie będą powierzane podmiotom i osobom trzecim, za wyjątkiem oraz </w:t>
      </w:r>
      <w:r w:rsidR="00612F75" w:rsidRPr="00C05F0A">
        <w:rPr>
          <w:rFonts w:cs="Times New Roman"/>
          <w:szCs w:val="22"/>
        </w:rPr>
        <w:br/>
      </w:r>
      <w:r w:rsidR="00D4529D" w:rsidRPr="00C05F0A">
        <w:rPr>
          <w:rFonts w:cs="Times New Roman"/>
          <w:szCs w:val="22"/>
        </w:rPr>
        <w:t>w sytuacjach, jeżeli będą tego nakazywały szczególne przepisy prawa.</w:t>
      </w:r>
    </w:p>
    <w:p w14:paraId="2B3A35AC" w14:textId="77777777" w:rsidR="0064175B" w:rsidRPr="00C05F0A" w:rsidRDefault="0064175B" w:rsidP="00612F75">
      <w:pPr>
        <w:spacing w:after="0" w:line="240" w:lineRule="auto"/>
        <w:jc w:val="both"/>
        <w:rPr>
          <w:rFonts w:cs="Times New Roman"/>
          <w:szCs w:val="22"/>
        </w:rPr>
      </w:pPr>
    </w:p>
    <w:p w14:paraId="7329C36D" w14:textId="77777777" w:rsidR="00A541C7" w:rsidRPr="00C05F0A" w:rsidRDefault="00A541C7" w:rsidP="00612F75">
      <w:pPr>
        <w:spacing w:after="0" w:line="240" w:lineRule="auto"/>
        <w:jc w:val="both"/>
        <w:rPr>
          <w:rFonts w:cs="Times New Roman"/>
          <w:szCs w:val="22"/>
        </w:rPr>
      </w:pPr>
    </w:p>
    <w:p w14:paraId="093EB3BF" w14:textId="103D2594" w:rsidR="006314B9" w:rsidRPr="00C05F0A" w:rsidRDefault="0064175B" w:rsidP="004E60E9">
      <w:pPr>
        <w:spacing w:after="0" w:line="240" w:lineRule="auto"/>
        <w:jc w:val="both"/>
        <w:rPr>
          <w:rFonts w:cs="Times New Roman"/>
          <w:i/>
          <w:szCs w:val="22"/>
        </w:rPr>
      </w:pPr>
      <w:r w:rsidRPr="00C05F0A">
        <w:rPr>
          <w:rFonts w:cs="Times New Roman"/>
          <w:szCs w:val="22"/>
        </w:rPr>
        <w:tab/>
      </w:r>
      <w:r w:rsidRPr="00C05F0A">
        <w:rPr>
          <w:rFonts w:cs="Times New Roman"/>
          <w:szCs w:val="22"/>
        </w:rPr>
        <w:tab/>
      </w:r>
      <w:r w:rsidRPr="00C05F0A">
        <w:rPr>
          <w:rFonts w:cs="Times New Roman"/>
          <w:szCs w:val="22"/>
        </w:rPr>
        <w:tab/>
      </w:r>
      <w:r w:rsidRPr="00C05F0A">
        <w:rPr>
          <w:rFonts w:cs="Times New Roman"/>
          <w:szCs w:val="22"/>
        </w:rPr>
        <w:tab/>
      </w:r>
      <w:r w:rsidRPr="00C05F0A">
        <w:rPr>
          <w:rFonts w:cs="Times New Roman"/>
          <w:szCs w:val="22"/>
        </w:rPr>
        <w:tab/>
      </w:r>
    </w:p>
    <w:sectPr w:rsidR="006314B9" w:rsidRPr="00C05F0A" w:rsidSect="00654A21">
      <w:headerReference w:type="first" r:id="rId8"/>
      <w:pgSz w:w="11900" w:h="16840"/>
      <w:pgMar w:top="851" w:right="1134" w:bottom="993" w:left="1134" w:header="567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C5EF4" w14:textId="77777777" w:rsidR="000C71B8" w:rsidRDefault="000C71B8" w:rsidP="00355A9B">
      <w:pPr>
        <w:spacing w:after="0" w:line="240" w:lineRule="auto"/>
      </w:pPr>
      <w:r>
        <w:separator/>
      </w:r>
    </w:p>
  </w:endnote>
  <w:endnote w:type="continuationSeparator" w:id="0">
    <w:p w14:paraId="3E46DD16" w14:textId="77777777" w:rsidR="000C71B8" w:rsidRDefault="000C71B8" w:rsidP="00355A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EUAlbertina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D1E678" w14:textId="77777777" w:rsidR="000C71B8" w:rsidRDefault="000C71B8" w:rsidP="00355A9B">
      <w:pPr>
        <w:spacing w:after="0" w:line="240" w:lineRule="auto"/>
      </w:pPr>
      <w:r>
        <w:separator/>
      </w:r>
    </w:p>
  </w:footnote>
  <w:footnote w:type="continuationSeparator" w:id="0">
    <w:p w14:paraId="20FCB7DC" w14:textId="77777777" w:rsidR="000C71B8" w:rsidRDefault="000C71B8" w:rsidP="00355A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96AB2" w14:textId="4140C532" w:rsidR="00775545" w:rsidRDefault="00000000">
    <w:pPr>
      <w:pStyle w:val="Nagwek"/>
    </w:pPr>
    <w:r>
      <w:pict w14:anchorId="1F7BC360">
        <v:group id="_x0000_s1025" style="position:absolute;margin-left:15.45pt;margin-top:-19.05pt;width:462.6pt;height:81.15pt;z-index:251658240" coordorigin="1443,315" coordsize="9252,1623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3555;top:315;width:7140;height:1533;mso-width-relative:margin;mso-height-relative:margin" stroked="f">
            <v:textbox style="mso-next-textbox:#_x0000_s1026">
              <w:txbxContent>
                <w:p w14:paraId="60E2C25A" w14:textId="77777777" w:rsidR="00775545" w:rsidRPr="0076002A" w:rsidRDefault="00775545" w:rsidP="00775545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b/>
                      <w:sz w:val="28"/>
                    </w:rPr>
                  </w:pPr>
                  <w:r w:rsidRPr="0076002A">
                    <w:rPr>
                      <w:rFonts w:ascii="Calibri" w:hAnsi="Calibri" w:cs="Calibri"/>
                      <w:b/>
                      <w:sz w:val="28"/>
                    </w:rPr>
                    <w:t>POWIATOWY URZĄD PRACY W SOKÓŁCE</w:t>
                  </w:r>
                </w:p>
                <w:p w14:paraId="7646DF4B" w14:textId="77777777" w:rsidR="00775545" w:rsidRPr="0076002A" w:rsidRDefault="00775545" w:rsidP="00775545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b/>
                    </w:rPr>
                  </w:pPr>
                  <w:r w:rsidRPr="0076002A">
                    <w:rPr>
                      <w:rFonts w:ascii="Calibri" w:hAnsi="Calibri" w:cs="Calibri"/>
                      <w:b/>
                    </w:rPr>
                    <w:t>ul. Kryńska 40, 16-100 Sokółka</w:t>
                  </w:r>
                </w:p>
                <w:p w14:paraId="17F12FF8" w14:textId="77777777" w:rsidR="00775545" w:rsidRPr="0076002A" w:rsidRDefault="00775545" w:rsidP="00775545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sz w:val="22"/>
                      <w:szCs w:val="16"/>
                    </w:rPr>
                  </w:pPr>
                  <w:r w:rsidRPr="0076002A">
                    <w:rPr>
                      <w:rFonts w:ascii="Calibri" w:hAnsi="Calibri" w:cs="Calibri"/>
                      <w:sz w:val="22"/>
                      <w:szCs w:val="16"/>
                    </w:rPr>
                    <w:t xml:space="preserve">tel.  85 722 9010, fax: 85 </w:t>
                  </w:r>
                  <w:r w:rsidRPr="0076002A">
                    <w:rPr>
                      <w:rFonts w:ascii="Calibri" w:hAnsi="Calibri" w:cs="Calibri"/>
                      <w:color w:val="000000"/>
                      <w:sz w:val="22"/>
                      <w:szCs w:val="16"/>
                    </w:rPr>
                    <w:t>722</w:t>
                  </w:r>
                  <w:r w:rsidRPr="0076002A">
                    <w:rPr>
                      <w:rFonts w:ascii="Calibri" w:hAnsi="Calibri" w:cs="Calibri"/>
                      <w:sz w:val="22"/>
                      <w:szCs w:val="16"/>
                    </w:rPr>
                    <w:t xml:space="preserve"> 9011</w:t>
                  </w:r>
                </w:p>
                <w:p w14:paraId="1AC9E9FA" w14:textId="77777777" w:rsidR="00775545" w:rsidRPr="0076002A" w:rsidRDefault="00775545" w:rsidP="00775545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sz w:val="22"/>
                      <w:szCs w:val="16"/>
                      <w:lang w:val="it-IT"/>
                    </w:rPr>
                  </w:pPr>
                  <w:r w:rsidRPr="0076002A">
                    <w:rPr>
                      <w:rFonts w:ascii="Calibri" w:hAnsi="Calibri" w:cs="Calibri"/>
                      <w:sz w:val="22"/>
                      <w:szCs w:val="16"/>
                      <w:lang w:val="it-IT"/>
                    </w:rPr>
                    <w:t>e-mail: biso@praca.gov.pl   www.sokolka.praca.gov.pl</w:t>
                  </w:r>
                </w:p>
                <w:p w14:paraId="4F21EE17" w14:textId="77777777" w:rsidR="00775545" w:rsidRPr="0076002A" w:rsidRDefault="00775545" w:rsidP="00775545">
                  <w:pPr>
                    <w:jc w:val="center"/>
                    <w:rPr>
                      <w:rFonts w:ascii="Calibri" w:hAnsi="Calibri" w:cs="Calibri"/>
                      <w:sz w:val="22"/>
                      <w:szCs w:val="16"/>
                    </w:rPr>
                  </w:pPr>
                  <w:r w:rsidRPr="0076002A">
                    <w:rPr>
                      <w:rFonts w:ascii="Calibri" w:hAnsi="Calibri" w:cs="Calibri"/>
                      <w:sz w:val="22"/>
                      <w:szCs w:val="16"/>
                    </w:rPr>
                    <w:t>NIP: 545-10-32-536</w:t>
                  </w:r>
                </w:p>
                <w:p w14:paraId="63B7D320" w14:textId="77777777" w:rsidR="00775545" w:rsidRDefault="00775545" w:rsidP="00775545"/>
              </w:txbxContent>
            </v:textbox>
          </v:shape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1443;top:1938;width:9014;height:0" o:connectortype="straight" strokecolor="#656d78" strokeweight="1.5p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1" o:spid="_x0000_s1028" type="#_x0000_t75" style="position:absolute;left:1653;top:432;width:1873;height:1128;visibility:visible;mso-width-relative:margin;mso-height-relative:margin" wrapcoords="-157 0 -157 21080 21600 21080 21600 0 -157 0">
            <v:imagedata r:id="rId1" o:title=""/>
          </v:shape>
        </v:group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7370B"/>
    <w:multiLevelType w:val="hybridMultilevel"/>
    <w:tmpl w:val="D25A42BA"/>
    <w:lvl w:ilvl="0" w:tplc="13C2415C">
      <w:start w:val="1"/>
      <w:numFmt w:val="lowerLetter"/>
      <w:lvlText w:val="%1)"/>
      <w:lvlJc w:val="left"/>
      <w:pPr>
        <w:ind w:left="9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04" w:hanging="360"/>
      </w:pPr>
    </w:lvl>
    <w:lvl w:ilvl="2" w:tplc="0415001B" w:tentative="1">
      <w:start w:val="1"/>
      <w:numFmt w:val="lowerRoman"/>
      <w:lvlText w:val="%3."/>
      <w:lvlJc w:val="right"/>
      <w:pPr>
        <w:ind w:left="2424" w:hanging="180"/>
      </w:pPr>
    </w:lvl>
    <w:lvl w:ilvl="3" w:tplc="0415000F" w:tentative="1">
      <w:start w:val="1"/>
      <w:numFmt w:val="decimal"/>
      <w:lvlText w:val="%4."/>
      <w:lvlJc w:val="left"/>
      <w:pPr>
        <w:ind w:left="3144" w:hanging="360"/>
      </w:pPr>
    </w:lvl>
    <w:lvl w:ilvl="4" w:tplc="04150019" w:tentative="1">
      <w:start w:val="1"/>
      <w:numFmt w:val="lowerLetter"/>
      <w:lvlText w:val="%5."/>
      <w:lvlJc w:val="left"/>
      <w:pPr>
        <w:ind w:left="3864" w:hanging="360"/>
      </w:pPr>
    </w:lvl>
    <w:lvl w:ilvl="5" w:tplc="0415001B" w:tentative="1">
      <w:start w:val="1"/>
      <w:numFmt w:val="lowerRoman"/>
      <w:lvlText w:val="%6."/>
      <w:lvlJc w:val="right"/>
      <w:pPr>
        <w:ind w:left="4584" w:hanging="180"/>
      </w:pPr>
    </w:lvl>
    <w:lvl w:ilvl="6" w:tplc="0415000F" w:tentative="1">
      <w:start w:val="1"/>
      <w:numFmt w:val="decimal"/>
      <w:lvlText w:val="%7."/>
      <w:lvlJc w:val="left"/>
      <w:pPr>
        <w:ind w:left="5304" w:hanging="360"/>
      </w:pPr>
    </w:lvl>
    <w:lvl w:ilvl="7" w:tplc="04150019" w:tentative="1">
      <w:start w:val="1"/>
      <w:numFmt w:val="lowerLetter"/>
      <w:lvlText w:val="%8."/>
      <w:lvlJc w:val="left"/>
      <w:pPr>
        <w:ind w:left="6024" w:hanging="360"/>
      </w:pPr>
    </w:lvl>
    <w:lvl w:ilvl="8" w:tplc="0415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1" w15:restartNumberingAfterBreak="0">
    <w:nsid w:val="19C12CC2"/>
    <w:multiLevelType w:val="hybridMultilevel"/>
    <w:tmpl w:val="C5B8C312"/>
    <w:lvl w:ilvl="0" w:tplc="07EAE4D2">
      <w:start w:val="1"/>
      <w:numFmt w:val="decimal"/>
      <w:lvlText w:val="%1)"/>
      <w:lvlJc w:val="left"/>
      <w:pPr>
        <w:ind w:left="567" w:hanging="360"/>
      </w:pPr>
      <w:rPr>
        <w:rFonts w:asciiTheme="minorHAnsi" w:eastAsiaTheme="minorHAnsi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287" w:hanging="360"/>
      </w:pPr>
    </w:lvl>
    <w:lvl w:ilvl="2" w:tplc="0415001B" w:tentative="1">
      <w:start w:val="1"/>
      <w:numFmt w:val="lowerRoman"/>
      <w:lvlText w:val="%3."/>
      <w:lvlJc w:val="right"/>
      <w:pPr>
        <w:ind w:left="2007" w:hanging="180"/>
      </w:pPr>
    </w:lvl>
    <w:lvl w:ilvl="3" w:tplc="0415000F" w:tentative="1">
      <w:start w:val="1"/>
      <w:numFmt w:val="decimal"/>
      <w:lvlText w:val="%4."/>
      <w:lvlJc w:val="left"/>
      <w:pPr>
        <w:ind w:left="2727" w:hanging="360"/>
      </w:pPr>
    </w:lvl>
    <w:lvl w:ilvl="4" w:tplc="04150019" w:tentative="1">
      <w:start w:val="1"/>
      <w:numFmt w:val="lowerLetter"/>
      <w:lvlText w:val="%5."/>
      <w:lvlJc w:val="left"/>
      <w:pPr>
        <w:ind w:left="3447" w:hanging="360"/>
      </w:pPr>
    </w:lvl>
    <w:lvl w:ilvl="5" w:tplc="0415001B" w:tentative="1">
      <w:start w:val="1"/>
      <w:numFmt w:val="lowerRoman"/>
      <w:lvlText w:val="%6."/>
      <w:lvlJc w:val="right"/>
      <w:pPr>
        <w:ind w:left="4167" w:hanging="180"/>
      </w:pPr>
    </w:lvl>
    <w:lvl w:ilvl="6" w:tplc="0415000F" w:tentative="1">
      <w:start w:val="1"/>
      <w:numFmt w:val="decimal"/>
      <w:lvlText w:val="%7."/>
      <w:lvlJc w:val="left"/>
      <w:pPr>
        <w:ind w:left="4887" w:hanging="360"/>
      </w:pPr>
    </w:lvl>
    <w:lvl w:ilvl="7" w:tplc="04150019" w:tentative="1">
      <w:start w:val="1"/>
      <w:numFmt w:val="lowerLetter"/>
      <w:lvlText w:val="%8."/>
      <w:lvlJc w:val="left"/>
      <w:pPr>
        <w:ind w:left="5607" w:hanging="360"/>
      </w:pPr>
    </w:lvl>
    <w:lvl w:ilvl="8" w:tplc="0415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2" w15:restartNumberingAfterBreak="0">
    <w:nsid w:val="20116E9E"/>
    <w:multiLevelType w:val="hybridMultilevel"/>
    <w:tmpl w:val="A5C4D976"/>
    <w:lvl w:ilvl="0" w:tplc="CDACB538">
      <w:start w:val="1"/>
      <w:numFmt w:val="decimal"/>
      <w:lvlText w:val="%1)"/>
      <w:lvlJc w:val="left"/>
      <w:pPr>
        <w:ind w:left="6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47" w:hanging="360"/>
      </w:pPr>
    </w:lvl>
    <w:lvl w:ilvl="2" w:tplc="0415001B" w:tentative="1">
      <w:start w:val="1"/>
      <w:numFmt w:val="lowerRoman"/>
      <w:lvlText w:val="%3."/>
      <w:lvlJc w:val="right"/>
      <w:pPr>
        <w:ind w:left="2067" w:hanging="180"/>
      </w:pPr>
    </w:lvl>
    <w:lvl w:ilvl="3" w:tplc="0415000F" w:tentative="1">
      <w:start w:val="1"/>
      <w:numFmt w:val="decimal"/>
      <w:lvlText w:val="%4."/>
      <w:lvlJc w:val="left"/>
      <w:pPr>
        <w:ind w:left="2787" w:hanging="360"/>
      </w:pPr>
    </w:lvl>
    <w:lvl w:ilvl="4" w:tplc="04150019" w:tentative="1">
      <w:start w:val="1"/>
      <w:numFmt w:val="lowerLetter"/>
      <w:lvlText w:val="%5."/>
      <w:lvlJc w:val="left"/>
      <w:pPr>
        <w:ind w:left="3507" w:hanging="360"/>
      </w:pPr>
    </w:lvl>
    <w:lvl w:ilvl="5" w:tplc="0415001B" w:tentative="1">
      <w:start w:val="1"/>
      <w:numFmt w:val="lowerRoman"/>
      <w:lvlText w:val="%6."/>
      <w:lvlJc w:val="right"/>
      <w:pPr>
        <w:ind w:left="4227" w:hanging="180"/>
      </w:pPr>
    </w:lvl>
    <w:lvl w:ilvl="6" w:tplc="0415000F" w:tentative="1">
      <w:start w:val="1"/>
      <w:numFmt w:val="decimal"/>
      <w:lvlText w:val="%7."/>
      <w:lvlJc w:val="left"/>
      <w:pPr>
        <w:ind w:left="4947" w:hanging="360"/>
      </w:pPr>
    </w:lvl>
    <w:lvl w:ilvl="7" w:tplc="04150019" w:tentative="1">
      <w:start w:val="1"/>
      <w:numFmt w:val="lowerLetter"/>
      <w:lvlText w:val="%8."/>
      <w:lvlJc w:val="left"/>
      <w:pPr>
        <w:ind w:left="5667" w:hanging="360"/>
      </w:pPr>
    </w:lvl>
    <w:lvl w:ilvl="8" w:tplc="0415001B" w:tentative="1">
      <w:start w:val="1"/>
      <w:numFmt w:val="lowerRoman"/>
      <w:lvlText w:val="%9."/>
      <w:lvlJc w:val="right"/>
      <w:pPr>
        <w:ind w:left="6387" w:hanging="180"/>
      </w:pPr>
    </w:lvl>
  </w:abstractNum>
  <w:abstractNum w:abstractNumId="3" w15:restartNumberingAfterBreak="0">
    <w:nsid w:val="3A737AE3"/>
    <w:multiLevelType w:val="multilevel"/>
    <w:tmpl w:val="D4C664FC"/>
    <w:lvl w:ilvl="0">
      <w:start w:val="1"/>
      <w:numFmt w:val="decimal"/>
      <w:suff w:val="space"/>
      <w:lvlText w:val="%1."/>
      <w:lvlJc w:val="left"/>
      <w:pPr>
        <w:ind w:left="267" w:hanging="267"/>
      </w:pPr>
      <w:rPr>
        <w:rFonts w:asciiTheme="minorHAnsi" w:eastAsiaTheme="minorHAnsi" w:hAnsiTheme="minorHAnsi" w:cs="Times New Roman"/>
      </w:rPr>
    </w:lvl>
    <w:lvl w:ilvl="1">
      <w:start w:val="1"/>
      <w:numFmt w:val="bullet"/>
      <w:lvlText w:val=""/>
      <w:lvlJc w:val="left"/>
      <w:pPr>
        <w:ind w:left="891" w:hanging="267"/>
      </w:pPr>
      <w:rPr>
        <w:rFonts w:ascii="Symbol" w:hAnsi="Symbol" w:hint="default"/>
        <w:color w:val="auto"/>
      </w:rPr>
    </w:lvl>
    <w:lvl w:ilvl="2">
      <w:start w:val="1"/>
      <w:numFmt w:val="bullet"/>
      <w:lvlText w:val=""/>
      <w:lvlJc w:val="left"/>
      <w:pPr>
        <w:ind w:left="1515" w:hanging="267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ind w:left="2139" w:hanging="2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763" w:hanging="2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387" w:hanging="2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011" w:hanging="2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635" w:hanging="2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259" w:hanging="267"/>
      </w:pPr>
      <w:rPr>
        <w:rFonts w:hint="default"/>
      </w:rPr>
    </w:lvl>
  </w:abstractNum>
  <w:abstractNum w:abstractNumId="4" w15:restartNumberingAfterBreak="0">
    <w:nsid w:val="3F222B72"/>
    <w:multiLevelType w:val="hybridMultilevel"/>
    <w:tmpl w:val="EFEE1688"/>
    <w:lvl w:ilvl="0" w:tplc="04150011">
      <w:start w:val="1"/>
      <w:numFmt w:val="decimal"/>
      <w:lvlText w:val="%1)"/>
      <w:lvlJc w:val="left"/>
      <w:pPr>
        <w:ind w:left="6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47" w:hanging="360"/>
      </w:pPr>
    </w:lvl>
    <w:lvl w:ilvl="2" w:tplc="0415001B" w:tentative="1">
      <w:start w:val="1"/>
      <w:numFmt w:val="lowerRoman"/>
      <w:lvlText w:val="%3."/>
      <w:lvlJc w:val="right"/>
      <w:pPr>
        <w:ind w:left="2067" w:hanging="180"/>
      </w:pPr>
    </w:lvl>
    <w:lvl w:ilvl="3" w:tplc="0415000F" w:tentative="1">
      <w:start w:val="1"/>
      <w:numFmt w:val="decimal"/>
      <w:lvlText w:val="%4."/>
      <w:lvlJc w:val="left"/>
      <w:pPr>
        <w:ind w:left="2787" w:hanging="360"/>
      </w:pPr>
    </w:lvl>
    <w:lvl w:ilvl="4" w:tplc="04150019" w:tentative="1">
      <w:start w:val="1"/>
      <w:numFmt w:val="lowerLetter"/>
      <w:lvlText w:val="%5."/>
      <w:lvlJc w:val="left"/>
      <w:pPr>
        <w:ind w:left="3507" w:hanging="360"/>
      </w:pPr>
    </w:lvl>
    <w:lvl w:ilvl="5" w:tplc="0415001B" w:tentative="1">
      <w:start w:val="1"/>
      <w:numFmt w:val="lowerRoman"/>
      <w:lvlText w:val="%6."/>
      <w:lvlJc w:val="right"/>
      <w:pPr>
        <w:ind w:left="4227" w:hanging="180"/>
      </w:pPr>
    </w:lvl>
    <w:lvl w:ilvl="6" w:tplc="0415000F" w:tentative="1">
      <w:start w:val="1"/>
      <w:numFmt w:val="decimal"/>
      <w:lvlText w:val="%7."/>
      <w:lvlJc w:val="left"/>
      <w:pPr>
        <w:ind w:left="4947" w:hanging="360"/>
      </w:pPr>
    </w:lvl>
    <w:lvl w:ilvl="7" w:tplc="04150019" w:tentative="1">
      <w:start w:val="1"/>
      <w:numFmt w:val="lowerLetter"/>
      <w:lvlText w:val="%8."/>
      <w:lvlJc w:val="left"/>
      <w:pPr>
        <w:ind w:left="5667" w:hanging="360"/>
      </w:pPr>
    </w:lvl>
    <w:lvl w:ilvl="8" w:tplc="0415001B" w:tentative="1">
      <w:start w:val="1"/>
      <w:numFmt w:val="lowerRoman"/>
      <w:lvlText w:val="%9."/>
      <w:lvlJc w:val="right"/>
      <w:pPr>
        <w:ind w:left="6387" w:hanging="180"/>
      </w:pPr>
    </w:lvl>
  </w:abstractNum>
  <w:abstractNum w:abstractNumId="5" w15:restartNumberingAfterBreak="0">
    <w:nsid w:val="52DC1965"/>
    <w:multiLevelType w:val="hybridMultilevel"/>
    <w:tmpl w:val="AEBAB42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B6116A2"/>
    <w:multiLevelType w:val="hybridMultilevel"/>
    <w:tmpl w:val="AE3A61B2"/>
    <w:lvl w:ilvl="0" w:tplc="00087C0E">
      <w:start w:val="1"/>
      <w:numFmt w:val="decimal"/>
      <w:lvlText w:val="%1)"/>
      <w:lvlJc w:val="left"/>
      <w:pPr>
        <w:ind w:left="6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0" w:hanging="360"/>
      </w:pPr>
    </w:lvl>
    <w:lvl w:ilvl="2" w:tplc="0415001B" w:tentative="1">
      <w:start w:val="1"/>
      <w:numFmt w:val="lowerRoman"/>
      <w:lvlText w:val="%3."/>
      <w:lvlJc w:val="right"/>
      <w:pPr>
        <w:ind w:left="2080" w:hanging="180"/>
      </w:pPr>
    </w:lvl>
    <w:lvl w:ilvl="3" w:tplc="0415000F" w:tentative="1">
      <w:start w:val="1"/>
      <w:numFmt w:val="decimal"/>
      <w:lvlText w:val="%4."/>
      <w:lvlJc w:val="left"/>
      <w:pPr>
        <w:ind w:left="2800" w:hanging="360"/>
      </w:pPr>
    </w:lvl>
    <w:lvl w:ilvl="4" w:tplc="04150019" w:tentative="1">
      <w:start w:val="1"/>
      <w:numFmt w:val="lowerLetter"/>
      <w:lvlText w:val="%5."/>
      <w:lvlJc w:val="left"/>
      <w:pPr>
        <w:ind w:left="3520" w:hanging="360"/>
      </w:pPr>
    </w:lvl>
    <w:lvl w:ilvl="5" w:tplc="0415001B" w:tentative="1">
      <w:start w:val="1"/>
      <w:numFmt w:val="lowerRoman"/>
      <w:lvlText w:val="%6."/>
      <w:lvlJc w:val="right"/>
      <w:pPr>
        <w:ind w:left="4240" w:hanging="180"/>
      </w:pPr>
    </w:lvl>
    <w:lvl w:ilvl="6" w:tplc="0415000F" w:tentative="1">
      <w:start w:val="1"/>
      <w:numFmt w:val="decimal"/>
      <w:lvlText w:val="%7."/>
      <w:lvlJc w:val="left"/>
      <w:pPr>
        <w:ind w:left="4960" w:hanging="360"/>
      </w:pPr>
    </w:lvl>
    <w:lvl w:ilvl="7" w:tplc="04150019" w:tentative="1">
      <w:start w:val="1"/>
      <w:numFmt w:val="lowerLetter"/>
      <w:lvlText w:val="%8."/>
      <w:lvlJc w:val="left"/>
      <w:pPr>
        <w:ind w:left="5680" w:hanging="360"/>
      </w:pPr>
    </w:lvl>
    <w:lvl w:ilvl="8" w:tplc="0415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7" w15:restartNumberingAfterBreak="0">
    <w:nsid w:val="7B97279A"/>
    <w:multiLevelType w:val="hybridMultilevel"/>
    <w:tmpl w:val="FAF41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843635"/>
    <w:multiLevelType w:val="hybridMultilevel"/>
    <w:tmpl w:val="AA2CFC24"/>
    <w:lvl w:ilvl="0" w:tplc="AFBA2688">
      <w:start w:val="1"/>
      <w:numFmt w:val="lowerLetter"/>
      <w:lvlText w:val="%1)"/>
      <w:lvlJc w:val="left"/>
      <w:pPr>
        <w:ind w:left="9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04" w:hanging="360"/>
      </w:pPr>
    </w:lvl>
    <w:lvl w:ilvl="2" w:tplc="0415001B" w:tentative="1">
      <w:start w:val="1"/>
      <w:numFmt w:val="lowerRoman"/>
      <w:lvlText w:val="%3."/>
      <w:lvlJc w:val="right"/>
      <w:pPr>
        <w:ind w:left="2424" w:hanging="180"/>
      </w:pPr>
    </w:lvl>
    <w:lvl w:ilvl="3" w:tplc="0415000F" w:tentative="1">
      <w:start w:val="1"/>
      <w:numFmt w:val="decimal"/>
      <w:lvlText w:val="%4."/>
      <w:lvlJc w:val="left"/>
      <w:pPr>
        <w:ind w:left="3144" w:hanging="360"/>
      </w:pPr>
    </w:lvl>
    <w:lvl w:ilvl="4" w:tplc="04150019" w:tentative="1">
      <w:start w:val="1"/>
      <w:numFmt w:val="lowerLetter"/>
      <w:lvlText w:val="%5."/>
      <w:lvlJc w:val="left"/>
      <w:pPr>
        <w:ind w:left="3864" w:hanging="360"/>
      </w:pPr>
    </w:lvl>
    <w:lvl w:ilvl="5" w:tplc="0415001B" w:tentative="1">
      <w:start w:val="1"/>
      <w:numFmt w:val="lowerRoman"/>
      <w:lvlText w:val="%6."/>
      <w:lvlJc w:val="right"/>
      <w:pPr>
        <w:ind w:left="4584" w:hanging="180"/>
      </w:pPr>
    </w:lvl>
    <w:lvl w:ilvl="6" w:tplc="0415000F" w:tentative="1">
      <w:start w:val="1"/>
      <w:numFmt w:val="decimal"/>
      <w:lvlText w:val="%7."/>
      <w:lvlJc w:val="left"/>
      <w:pPr>
        <w:ind w:left="5304" w:hanging="360"/>
      </w:pPr>
    </w:lvl>
    <w:lvl w:ilvl="7" w:tplc="04150019" w:tentative="1">
      <w:start w:val="1"/>
      <w:numFmt w:val="lowerLetter"/>
      <w:lvlText w:val="%8."/>
      <w:lvlJc w:val="left"/>
      <w:pPr>
        <w:ind w:left="6024" w:hanging="360"/>
      </w:pPr>
    </w:lvl>
    <w:lvl w:ilvl="8" w:tplc="0415001B" w:tentative="1">
      <w:start w:val="1"/>
      <w:numFmt w:val="lowerRoman"/>
      <w:lvlText w:val="%9."/>
      <w:lvlJc w:val="right"/>
      <w:pPr>
        <w:ind w:left="6744" w:hanging="180"/>
      </w:pPr>
    </w:lvl>
  </w:abstractNum>
  <w:num w:numId="1" w16cid:durableId="515383983">
    <w:abstractNumId w:val="3"/>
  </w:num>
  <w:num w:numId="2" w16cid:durableId="1418792772">
    <w:abstractNumId w:val="7"/>
  </w:num>
  <w:num w:numId="3" w16cid:durableId="1487239650">
    <w:abstractNumId w:val="1"/>
  </w:num>
  <w:num w:numId="4" w16cid:durableId="86776845">
    <w:abstractNumId w:val="5"/>
  </w:num>
  <w:num w:numId="5" w16cid:durableId="960652317">
    <w:abstractNumId w:val="2"/>
  </w:num>
  <w:num w:numId="6" w16cid:durableId="1485781829">
    <w:abstractNumId w:val="0"/>
  </w:num>
  <w:num w:numId="7" w16cid:durableId="1937857674">
    <w:abstractNumId w:val="8"/>
  </w:num>
  <w:num w:numId="8" w16cid:durableId="986669141">
    <w:abstractNumId w:val="4"/>
  </w:num>
  <w:num w:numId="9" w16cid:durableId="11464377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_x0000_s102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3DCA"/>
    <w:rsid w:val="0000497A"/>
    <w:rsid w:val="00017615"/>
    <w:rsid w:val="00017D7D"/>
    <w:rsid w:val="000249E0"/>
    <w:rsid w:val="00046B0F"/>
    <w:rsid w:val="00050C21"/>
    <w:rsid w:val="00081F68"/>
    <w:rsid w:val="000C5FA7"/>
    <w:rsid w:val="000C71B8"/>
    <w:rsid w:val="000D2F54"/>
    <w:rsid w:val="000D7992"/>
    <w:rsid w:val="00101FB1"/>
    <w:rsid w:val="0012541D"/>
    <w:rsid w:val="001375A7"/>
    <w:rsid w:val="0014387D"/>
    <w:rsid w:val="00181492"/>
    <w:rsid w:val="001921D0"/>
    <w:rsid w:val="001956E2"/>
    <w:rsid w:val="001A35F8"/>
    <w:rsid w:val="001A3C09"/>
    <w:rsid w:val="001A479C"/>
    <w:rsid w:val="001A56EB"/>
    <w:rsid w:val="001B1922"/>
    <w:rsid w:val="001D0385"/>
    <w:rsid w:val="001E28ED"/>
    <w:rsid w:val="001F3BF1"/>
    <w:rsid w:val="001F6565"/>
    <w:rsid w:val="00210E3C"/>
    <w:rsid w:val="0021184F"/>
    <w:rsid w:val="0021523D"/>
    <w:rsid w:val="0022047D"/>
    <w:rsid w:val="00233101"/>
    <w:rsid w:val="00250571"/>
    <w:rsid w:val="00263E9F"/>
    <w:rsid w:val="00265B0A"/>
    <w:rsid w:val="002744B9"/>
    <w:rsid w:val="0028479E"/>
    <w:rsid w:val="00286A37"/>
    <w:rsid w:val="002A0BE3"/>
    <w:rsid w:val="002E6B73"/>
    <w:rsid w:val="002E7679"/>
    <w:rsid w:val="002E7B1A"/>
    <w:rsid w:val="003031B7"/>
    <w:rsid w:val="00333577"/>
    <w:rsid w:val="00341527"/>
    <w:rsid w:val="00355A9B"/>
    <w:rsid w:val="00380619"/>
    <w:rsid w:val="00386EF9"/>
    <w:rsid w:val="00397E1E"/>
    <w:rsid w:val="003B255B"/>
    <w:rsid w:val="003B28C1"/>
    <w:rsid w:val="003C1163"/>
    <w:rsid w:val="003C23D5"/>
    <w:rsid w:val="003D27EB"/>
    <w:rsid w:val="003E79C2"/>
    <w:rsid w:val="003F1805"/>
    <w:rsid w:val="004018D2"/>
    <w:rsid w:val="00402CA1"/>
    <w:rsid w:val="00434A8E"/>
    <w:rsid w:val="00434BA6"/>
    <w:rsid w:val="00444F6E"/>
    <w:rsid w:val="00445B16"/>
    <w:rsid w:val="00461CD5"/>
    <w:rsid w:val="004703B1"/>
    <w:rsid w:val="0047255F"/>
    <w:rsid w:val="00475AC0"/>
    <w:rsid w:val="00487C6E"/>
    <w:rsid w:val="00491B8F"/>
    <w:rsid w:val="0049432C"/>
    <w:rsid w:val="004B2A85"/>
    <w:rsid w:val="004B55E6"/>
    <w:rsid w:val="004E36A0"/>
    <w:rsid w:val="004E60E9"/>
    <w:rsid w:val="004E62AB"/>
    <w:rsid w:val="005103E2"/>
    <w:rsid w:val="0051591C"/>
    <w:rsid w:val="005163C5"/>
    <w:rsid w:val="00520EDA"/>
    <w:rsid w:val="00521567"/>
    <w:rsid w:val="005318A3"/>
    <w:rsid w:val="0054202C"/>
    <w:rsid w:val="00543BAE"/>
    <w:rsid w:val="00550CA1"/>
    <w:rsid w:val="005833FC"/>
    <w:rsid w:val="005863B9"/>
    <w:rsid w:val="005A4704"/>
    <w:rsid w:val="005C1A1C"/>
    <w:rsid w:val="005C357C"/>
    <w:rsid w:val="005C45EE"/>
    <w:rsid w:val="005C5814"/>
    <w:rsid w:val="005C5A3E"/>
    <w:rsid w:val="005D08AD"/>
    <w:rsid w:val="005D3ADF"/>
    <w:rsid w:val="005E221A"/>
    <w:rsid w:val="005E5D27"/>
    <w:rsid w:val="005E5ED7"/>
    <w:rsid w:val="00603AD4"/>
    <w:rsid w:val="00612F75"/>
    <w:rsid w:val="00614A9B"/>
    <w:rsid w:val="00625903"/>
    <w:rsid w:val="006314B9"/>
    <w:rsid w:val="00635108"/>
    <w:rsid w:val="0064175B"/>
    <w:rsid w:val="006465E4"/>
    <w:rsid w:val="006509DB"/>
    <w:rsid w:val="00653B0E"/>
    <w:rsid w:val="00654A21"/>
    <w:rsid w:val="00660103"/>
    <w:rsid w:val="00666EA1"/>
    <w:rsid w:val="00671A6F"/>
    <w:rsid w:val="006767DA"/>
    <w:rsid w:val="006876A0"/>
    <w:rsid w:val="006955D2"/>
    <w:rsid w:val="0069768A"/>
    <w:rsid w:val="006A2662"/>
    <w:rsid w:val="006B0443"/>
    <w:rsid w:val="006C1A44"/>
    <w:rsid w:val="006C3026"/>
    <w:rsid w:val="006D1171"/>
    <w:rsid w:val="006E04A0"/>
    <w:rsid w:val="006E7E75"/>
    <w:rsid w:val="006F2453"/>
    <w:rsid w:val="00712C1C"/>
    <w:rsid w:val="007170BB"/>
    <w:rsid w:val="00726BF5"/>
    <w:rsid w:val="00732BFA"/>
    <w:rsid w:val="007330E0"/>
    <w:rsid w:val="007414FA"/>
    <w:rsid w:val="00750F3C"/>
    <w:rsid w:val="00752975"/>
    <w:rsid w:val="00754EFE"/>
    <w:rsid w:val="0076544C"/>
    <w:rsid w:val="00767BFC"/>
    <w:rsid w:val="00775545"/>
    <w:rsid w:val="00790929"/>
    <w:rsid w:val="007923A4"/>
    <w:rsid w:val="00797F0B"/>
    <w:rsid w:val="007A6090"/>
    <w:rsid w:val="007B07A1"/>
    <w:rsid w:val="007B5E61"/>
    <w:rsid w:val="007D64E5"/>
    <w:rsid w:val="007F5696"/>
    <w:rsid w:val="00800FBA"/>
    <w:rsid w:val="00803E69"/>
    <w:rsid w:val="0082792E"/>
    <w:rsid w:val="00841CA9"/>
    <w:rsid w:val="0084606F"/>
    <w:rsid w:val="00852BE9"/>
    <w:rsid w:val="00885D6F"/>
    <w:rsid w:val="00885E5B"/>
    <w:rsid w:val="008B574F"/>
    <w:rsid w:val="008D2C26"/>
    <w:rsid w:val="008D3999"/>
    <w:rsid w:val="008D612D"/>
    <w:rsid w:val="008F0964"/>
    <w:rsid w:val="008F5B39"/>
    <w:rsid w:val="0090064D"/>
    <w:rsid w:val="0091114D"/>
    <w:rsid w:val="00913C0B"/>
    <w:rsid w:val="00933083"/>
    <w:rsid w:val="009362AF"/>
    <w:rsid w:val="0094081B"/>
    <w:rsid w:val="00971021"/>
    <w:rsid w:val="00973730"/>
    <w:rsid w:val="00984E6B"/>
    <w:rsid w:val="009B6E96"/>
    <w:rsid w:val="009F20B3"/>
    <w:rsid w:val="009F6EF9"/>
    <w:rsid w:val="009F772D"/>
    <w:rsid w:val="00A06555"/>
    <w:rsid w:val="00A245CB"/>
    <w:rsid w:val="00A25F4B"/>
    <w:rsid w:val="00A277B2"/>
    <w:rsid w:val="00A466DC"/>
    <w:rsid w:val="00A541C7"/>
    <w:rsid w:val="00A625CB"/>
    <w:rsid w:val="00A645A0"/>
    <w:rsid w:val="00A662D3"/>
    <w:rsid w:val="00A94B78"/>
    <w:rsid w:val="00A96460"/>
    <w:rsid w:val="00AA622C"/>
    <w:rsid w:val="00AC4BE7"/>
    <w:rsid w:val="00AC7BED"/>
    <w:rsid w:val="00AE452A"/>
    <w:rsid w:val="00AE791B"/>
    <w:rsid w:val="00B25B44"/>
    <w:rsid w:val="00B50D2C"/>
    <w:rsid w:val="00B5663E"/>
    <w:rsid w:val="00B6140B"/>
    <w:rsid w:val="00B62A47"/>
    <w:rsid w:val="00B664E9"/>
    <w:rsid w:val="00B96652"/>
    <w:rsid w:val="00BC70C5"/>
    <w:rsid w:val="00BD1908"/>
    <w:rsid w:val="00BD231A"/>
    <w:rsid w:val="00BD4858"/>
    <w:rsid w:val="00BE4486"/>
    <w:rsid w:val="00BF2C6C"/>
    <w:rsid w:val="00BF4CF0"/>
    <w:rsid w:val="00C05F0A"/>
    <w:rsid w:val="00C07E2B"/>
    <w:rsid w:val="00C1794A"/>
    <w:rsid w:val="00C179F4"/>
    <w:rsid w:val="00C33E1F"/>
    <w:rsid w:val="00C56D15"/>
    <w:rsid w:val="00C662B0"/>
    <w:rsid w:val="00C803D0"/>
    <w:rsid w:val="00C80996"/>
    <w:rsid w:val="00C825F4"/>
    <w:rsid w:val="00C9469E"/>
    <w:rsid w:val="00CA7DC5"/>
    <w:rsid w:val="00CF5CA2"/>
    <w:rsid w:val="00CF762B"/>
    <w:rsid w:val="00D04365"/>
    <w:rsid w:val="00D144D0"/>
    <w:rsid w:val="00D31A7C"/>
    <w:rsid w:val="00D424FC"/>
    <w:rsid w:val="00D4529D"/>
    <w:rsid w:val="00D462EA"/>
    <w:rsid w:val="00D5061E"/>
    <w:rsid w:val="00D62FA4"/>
    <w:rsid w:val="00D9050C"/>
    <w:rsid w:val="00D90DD5"/>
    <w:rsid w:val="00DA6982"/>
    <w:rsid w:val="00DE2962"/>
    <w:rsid w:val="00DE2AE4"/>
    <w:rsid w:val="00DE3DCA"/>
    <w:rsid w:val="00DE553B"/>
    <w:rsid w:val="00DF1535"/>
    <w:rsid w:val="00E0256F"/>
    <w:rsid w:val="00E07B27"/>
    <w:rsid w:val="00E1464D"/>
    <w:rsid w:val="00E22FB0"/>
    <w:rsid w:val="00E25549"/>
    <w:rsid w:val="00E3334B"/>
    <w:rsid w:val="00E50AB3"/>
    <w:rsid w:val="00E601DA"/>
    <w:rsid w:val="00E627ED"/>
    <w:rsid w:val="00E747D9"/>
    <w:rsid w:val="00E85BB1"/>
    <w:rsid w:val="00EA2AA5"/>
    <w:rsid w:val="00EB1EFD"/>
    <w:rsid w:val="00EC72FA"/>
    <w:rsid w:val="00ED00C2"/>
    <w:rsid w:val="00ED34A7"/>
    <w:rsid w:val="00ED5D7B"/>
    <w:rsid w:val="00EF2A75"/>
    <w:rsid w:val="00EF43BA"/>
    <w:rsid w:val="00EF7E86"/>
    <w:rsid w:val="00F03EDC"/>
    <w:rsid w:val="00F04ABD"/>
    <w:rsid w:val="00F30000"/>
    <w:rsid w:val="00F40264"/>
    <w:rsid w:val="00F6045A"/>
    <w:rsid w:val="00F725CB"/>
    <w:rsid w:val="00F80078"/>
    <w:rsid w:val="00FA47AF"/>
    <w:rsid w:val="00FA66AE"/>
    <w:rsid w:val="00FC7FBD"/>
    <w:rsid w:val="00FE1684"/>
    <w:rsid w:val="00FE25B0"/>
    <w:rsid w:val="00FE7B2A"/>
    <w:rsid w:val="00FF6A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9FB303"/>
  <w15:docId w15:val="{B1028FAE-2679-40FC-92CB-83B8B9B90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3DCA"/>
    <w:pPr>
      <w:spacing w:after="200" w:line="276" w:lineRule="auto"/>
    </w:pPr>
    <w:rPr>
      <w:noProof/>
      <w:lang w:val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E3DC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DE3DCA"/>
    <w:rPr>
      <w:rFonts w:asciiTheme="majorHAnsi" w:eastAsiaTheme="majorEastAsia" w:hAnsiTheme="majorHAnsi" w:cstheme="majorBidi"/>
      <w:noProof/>
      <w:color w:val="2F5496" w:themeColor="accent1" w:themeShade="BF"/>
      <w:sz w:val="26"/>
      <w:szCs w:val="26"/>
      <w:lang w:val="pl-PL"/>
    </w:rPr>
  </w:style>
  <w:style w:type="paragraph" w:styleId="Akapitzlist">
    <w:name w:val="List Paragraph"/>
    <w:basedOn w:val="Normalny"/>
    <w:uiPriority w:val="34"/>
    <w:qFormat/>
    <w:rsid w:val="00DE3DC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55A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5A9B"/>
    <w:rPr>
      <w:noProof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355A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5A9B"/>
    <w:rPr>
      <w:noProof/>
      <w:lang w:val="pl-PL"/>
    </w:rPr>
  </w:style>
  <w:style w:type="paragraph" w:customStyle="1" w:styleId="Default">
    <w:name w:val="Default"/>
    <w:rsid w:val="00355A9B"/>
    <w:pPr>
      <w:autoSpaceDE w:val="0"/>
      <w:autoSpaceDN w:val="0"/>
      <w:adjustRightInd w:val="0"/>
    </w:pPr>
    <w:rPr>
      <w:rFonts w:ascii="EUAlbertina" w:hAnsi="EUAlbertina" w:cs="EUAlbertina"/>
      <w:color w:val="000000"/>
      <w:lang w:val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9665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96652"/>
    <w:rPr>
      <w:noProof/>
      <w:sz w:val="20"/>
      <w:szCs w:val="20"/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96652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7B5E61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215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314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314B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314B9"/>
    <w:rPr>
      <w:noProof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14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314B9"/>
    <w:rPr>
      <w:b/>
      <w:bCs/>
      <w:noProof/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14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14B9"/>
    <w:rPr>
      <w:rFonts w:ascii="Segoe UI" w:hAnsi="Segoe UI" w:cs="Segoe UI"/>
      <w:noProof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62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sawicki@poczta.internetdsl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1355</TotalTime>
  <Pages>2</Pages>
  <Words>819</Words>
  <Characters>4919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Urszula Kułak</cp:lastModifiedBy>
  <cp:revision>219</cp:revision>
  <cp:lastPrinted>2025-05-28T06:37:00Z</cp:lastPrinted>
  <dcterms:created xsi:type="dcterms:W3CDTF">2018-05-22T09:01:00Z</dcterms:created>
  <dcterms:modified xsi:type="dcterms:W3CDTF">2025-06-10T07:52:00Z</dcterms:modified>
</cp:coreProperties>
</file>